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49AC9" w14:textId="77777777" w:rsidR="003250A5" w:rsidRPr="003250A5" w:rsidRDefault="003250A5" w:rsidP="003250A5">
      <w:pPr>
        <w:ind w:left="567" w:right="567"/>
        <w:jc w:val="center"/>
        <w:rPr>
          <w:sz w:val="28"/>
        </w:rPr>
      </w:pPr>
      <w:r w:rsidRPr="003250A5">
        <w:rPr>
          <w:rFonts w:ascii="Times New Roman" w:hAnsi="Times New Roman"/>
          <w:sz w:val="36"/>
          <w:szCs w:val="32"/>
        </w:rPr>
        <w:t xml:space="preserve">PREGHIERA DEI FEDELI          </w:t>
      </w:r>
    </w:p>
    <w:p w14:paraId="7C730E25" w14:textId="77777777" w:rsidR="003250A5" w:rsidRPr="003250A5" w:rsidRDefault="003250A5" w:rsidP="003250A5">
      <w:pPr>
        <w:ind w:left="567" w:right="567"/>
        <w:jc w:val="center"/>
        <w:rPr>
          <w:rFonts w:ascii="Times New Roman" w:hAnsi="Times New Roman"/>
          <w:sz w:val="36"/>
          <w:szCs w:val="32"/>
        </w:rPr>
      </w:pPr>
      <w:r w:rsidRPr="003250A5">
        <w:rPr>
          <w:rFonts w:ascii="Times New Roman" w:hAnsi="Times New Roman"/>
          <w:sz w:val="36"/>
          <w:szCs w:val="32"/>
        </w:rPr>
        <w:t>III DOMENICA DEL TEMPO ORDINARIO ANNO A</w:t>
      </w:r>
    </w:p>
    <w:p w14:paraId="64F2AEAE" w14:textId="77777777" w:rsidR="003250A5" w:rsidRPr="003250A5" w:rsidRDefault="003250A5" w:rsidP="003250A5">
      <w:pPr>
        <w:ind w:left="567" w:right="567"/>
        <w:jc w:val="center"/>
        <w:rPr>
          <w:rFonts w:ascii="Times New Roman" w:hAnsi="Times New Roman"/>
          <w:sz w:val="32"/>
          <w:szCs w:val="28"/>
        </w:rPr>
      </w:pPr>
    </w:p>
    <w:p w14:paraId="4D24322F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3250A5">
        <w:rPr>
          <w:rFonts w:ascii="Times New Roman" w:hAnsi="Times New Roman"/>
          <w:b/>
          <w:sz w:val="32"/>
          <w:szCs w:val="28"/>
        </w:rPr>
        <w:t xml:space="preserve">Fare la scelta del Regno di Dio significa riconoscere in Cristo </w:t>
      </w:r>
    </w:p>
    <w:p w14:paraId="00A62146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3250A5">
        <w:rPr>
          <w:rFonts w:ascii="Times New Roman" w:hAnsi="Times New Roman"/>
          <w:b/>
          <w:sz w:val="32"/>
          <w:szCs w:val="28"/>
        </w:rPr>
        <w:t>il centro della vita e aprirsi, sul suo esempio, alla sollecitudine verso i fratelli. Questa preghiera di intercessione manifesti il nostro interessamento sincero ai problemi della Chiesa e del mondo.</w:t>
      </w:r>
    </w:p>
    <w:p w14:paraId="00573900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</w:p>
    <w:p w14:paraId="2D325BD1" w14:textId="77777777" w:rsidR="003250A5" w:rsidRPr="003250A5" w:rsidRDefault="003250A5" w:rsidP="003250A5">
      <w:pPr>
        <w:ind w:right="567"/>
        <w:jc w:val="center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Preghiamo insieme:</w:t>
      </w:r>
    </w:p>
    <w:p w14:paraId="7FF92358" w14:textId="77777777" w:rsidR="003250A5" w:rsidRPr="003250A5" w:rsidRDefault="003250A5" w:rsidP="003250A5">
      <w:pPr>
        <w:ind w:right="567"/>
        <w:jc w:val="center"/>
        <w:rPr>
          <w:rFonts w:ascii="Times New Roman" w:hAnsi="Times New Roman"/>
          <w:b/>
          <w:bCs/>
          <w:sz w:val="32"/>
          <w:szCs w:val="28"/>
        </w:rPr>
      </w:pPr>
      <w:r w:rsidRPr="003250A5">
        <w:rPr>
          <w:rFonts w:ascii="Times New Roman" w:hAnsi="Times New Roman"/>
          <w:b/>
          <w:bCs/>
          <w:sz w:val="32"/>
          <w:szCs w:val="28"/>
        </w:rPr>
        <w:t>SIGNORE, NOSTRA LUCE, ASCOLTACI!</w:t>
      </w:r>
    </w:p>
    <w:p w14:paraId="13CDE72D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5D2A54BB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Per la Chiesa, perché non cerchi ciò che è sapiente e forte secondo la logica del mondo, ma ciò che è buono e autentico agli occhi del Dio di Gesù, povero e crocifisso. Preghiamo</w:t>
      </w:r>
    </w:p>
    <w:p w14:paraId="3C016A4B" w14:textId="77777777" w:rsidR="003250A5" w:rsidRPr="003250A5" w:rsidRDefault="003250A5" w:rsidP="003250A5">
      <w:pPr>
        <w:ind w:left="1080"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.</w:t>
      </w:r>
    </w:p>
    <w:p w14:paraId="1D57895A" w14:textId="3E212BCB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Per il Vescovo Oscar, perché il Signore lo ricompensi del bene compiuto, lo illumini nelle decisioni da prendere, renda sempre fecondo il suo ministero. Preghiamo.</w:t>
      </w:r>
    </w:p>
    <w:p w14:paraId="423D0DD3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3B48201C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Per le parrocchie della nostra diocesi, perché, a partire da questa Domenica della Parola, sappiano educare i giovani ad accogliere il Signore Gesù che chiama a seguirlo, diventando “pescatori di uomini”. Preghiamo.</w:t>
      </w:r>
    </w:p>
    <w:p w14:paraId="59049E73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213F782C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Per coloro che hanno responsabilità nella vita sociale e politica, perché, illuminati dal Dio della verità, conducano gli uomini sulle strade della giustizia e della pace. Preghiamo.</w:t>
      </w:r>
    </w:p>
    <w:p w14:paraId="4881AC5C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31BE19B8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  <w:r w:rsidRPr="003250A5">
        <w:rPr>
          <w:rFonts w:ascii="Times New Roman" w:hAnsi="Times New Roman"/>
          <w:sz w:val="32"/>
          <w:szCs w:val="28"/>
        </w:rPr>
        <w:t>Per noi, perché abbiamo il cuore libero e disponibile all’invito di Cristo Gesù che anche oggi passa qui, nella nostra assemblea, come quel giorno lungo il mare di Galilea.</w:t>
      </w:r>
      <w:r>
        <w:rPr>
          <w:rFonts w:ascii="Times New Roman" w:hAnsi="Times New Roman"/>
          <w:sz w:val="32"/>
          <w:szCs w:val="28"/>
        </w:rPr>
        <w:t xml:space="preserve"> </w:t>
      </w:r>
      <w:r w:rsidRPr="003250A5">
        <w:rPr>
          <w:rFonts w:ascii="Times New Roman" w:hAnsi="Times New Roman"/>
          <w:sz w:val="32"/>
          <w:szCs w:val="28"/>
        </w:rPr>
        <w:t>Preghiamo.</w:t>
      </w:r>
    </w:p>
    <w:p w14:paraId="64ED6894" w14:textId="77777777" w:rsidR="003250A5" w:rsidRPr="003250A5" w:rsidRDefault="003250A5" w:rsidP="003250A5">
      <w:pPr>
        <w:ind w:right="567"/>
        <w:jc w:val="both"/>
        <w:rPr>
          <w:rFonts w:ascii="Times New Roman" w:hAnsi="Times New Roman"/>
          <w:sz w:val="32"/>
          <w:szCs w:val="28"/>
        </w:rPr>
      </w:pPr>
    </w:p>
    <w:p w14:paraId="568BF3C6" w14:textId="77777777" w:rsidR="00624323" w:rsidRP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O Dio, che hai fondato la tua Chiesa</w:t>
      </w:r>
    </w:p>
    <w:p w14:paraId="5213E233" w14:textId="77777777" w:rsidR="00624323" w:rsidRP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sulla fede degli apostoli,</w:t>
      </w:r>
    </w:p>
    <w:p w14:paraId="5FD98E40" w14:textId="77777777" w:rsidR="00624323" w:rsidRP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fa’ che le nostre comunità,</w:t>
      </w:r>
    </w:p>
    <w:p w14:paraId="38331148" w14:textId="77777777" w:rsidR="00624323" w:rsidRP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illuminate dalla tua parola</w:t>
      </w:r>
    </w:p>
    <w:p w14:paraId="1A2ABD71" w14:textId="77777777" w:rsidR="00624323" w:rsidRP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e unite nel vincolo del tuo amore,</w:t>
      </w:r>
    </w:p>
    <w:p w14:paraId="74B25A0F" w14:textId="77777777" w:rsidR="00624323" w:rsidRP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diventino segno di salvezza e di speranza</w:t>
      </w:r>
    </w:p>
    <w:p w14:paraId="7CC3F4A5" w14:textId="77777777" w:rsidR="00624323" w:rsidRDefault="00624323" w:rsidP="00624323">
      <w:pPr>
        <w:ind w:right="567"/>
        <w:jc w:val="both"/>
        <w:rPr>
          <w:rFonts w:ascii="Times New Roman" w:hAnsi="Times New Roman"/>
          <w:b/>
          <w:sz w:val="32"/>
          <w:szCs w:val="28"/>
        </w:rPr>
      </w:pPr>
      <w:r w:rsidRPr="00624323">
        <w:rPr>
          <w:rFonts w:ascii="Times New Roman" w:hAnsi="Times New Roman"/>
          <w:b/>
          <w:sz w:val="32"/>
          <w:szCs w:val="28"/>
        </w:rPr>
        <w:t>per coloro che dalle tenebre anelano alla luce.</w:t>
      </w:r>
    </w:p>
    <w:p w14:paraId="306ED885" w14:textId="77777777" w:rsidR="00624323" w:rsidRDefault="003250A5" w:rsidP="003250A5">
      <w:pPr>
        <w:ind w:right="567"/>
        <w:jc w:val="both"/>
        <w:rPr>
          <w:rFonts w:ascii="Times New Roman" w:hAnsi="Times New Roman"/>
          <w:sz w:val="28"/>
          <w:szCs w:val="28"/>
        </w:rPr>
      </w:pPr>
      <w:r w:rsidRPr="003250A5">
        <w:rPr>
          <w:rFonts w:ascii="Times New Roman" w:hAnsi="Times New Roman"/>
          <w:b/>
          <w:sz w:val="28"/>
          <w:szCs w:val="28"/>
        </w:rPr>
        <w:t>Per Cristo nostro Signore.</w:t>
      </w:r>
      <w:r w:rsidRPr="003250A5">
        <w:rPr>
          <w:rFonts w:ascii="Times New Roman" w:hAnsi="Times New Roman"/>
          <w:sz w:val="28"/>
          <w:szCs w:val="28"/>
        </w:rPr>
        <w:t xml:space="preserve"> </w:t>
      </w:r>
    </w:p>
    <w:p w14:paraId="05F1B6C6" w14:textId="61631022" w:rsidR="003250A5" w:rsidRPr="003250A5" w:rsidRDefault="003250A5" w:rsidP="003250A5">
      <w:pPr>
        <w:ind w:right="567"/>
        <w:jc w:val="both"/>
        <w:rPr>
          <w:sz w:val="28"/>
        </w:rPr>
      </w:pPr>
      <w:r w:rsidRPr="003250A5">
        <w:rPr>
          <w:rFonts w:ascii="Times New Roman" w:hAnsi="Times New Roman"/>
          <w:sz w:val="28"/>
          <w:szCs w:val="28"/>
        </w:rPr>
        <w:t>Amen</w:t>
      </w:r>
    </w:p>
    <w:sectPr w:rsidR="003250A5" w:rsidRPr="003250A5" w:rsidSect="003250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D3A51"/>
    <w:multiLevelType w:val="hybridMultilevel"/>
    <w:tmpl w:val="D618D7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34D6B"/>
    <w:multiLevelType w:val="hybridMultilevel"/>
    <w:tmpl w:val="89AADA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2C5236"/>
    <w:multiLevelType w:val="multilevel"/>
    <w:tmpl w:val="64A8022C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27"/>
      </w:pPr>
      <w:rPr>
        <w:rFonts w:ascii="Symbol" w:hAnsi="Symbol" w:cs="OpenSymbol" w:hint="default"/>
        <w:sz w:val="28"/>
        <w:szCs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 w16cid:durableId="1595356918">
    <w:abstractNumId w:val="2"/>
  </w:num>
  <w:num w:numId="2" w16cid:durableId="1522160929">
    <w:abstractNumId w:val="0"/>
  </w:num>
  <w:num w:numId="3" w16cid:durableId="21044487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50A5"/>
    <w:rsid w:val="003250A5"/>
    <w:rsid w:val="0037525B"/>
    <w:rsid w:val="00624323"/>
    <w:rsid w:val="00834A4A"/>
    <w:rsid w:val="008B3E46"/>
    <w:rsid w:val="00B0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D4F23"/>
  <w15:docId w15:val="{BEEDF0AC-9048-4E6F-85D6-D0DA3B21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50A5"/>
    <w:pPr>
      <w:spacing w:after="0" w:line="240" w:lineRule="auto"/>
    </w:pPr>
    <w:rPr>
      <w:rFonts w:ascii="Liberation Serif" w:eastAsia="Noto Sans CJK SC Regular" w:hAnsi="Liberation Serif" w:cs="FreeSans"/>
      <w:color w:val="00000A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250A5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Diocesi di Como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per la Liturgia</dc:creator>
  <cp:lastModifiedBy>Ufficio per la Liturgia - Diocesi di Como</cp:lastModifiedBy>
  <cp:revision>3</cp:revision>
  <dcterms:created xsi:type="dcterms:W3CDTF">2020-01-22T10:07:00Z</dcterms:created>
  <dcterms:modified xsi:type="dcterms:W3CDTF">2026-01-21T07:37:00Z</dcterms:modified>
</cp:coreProperties>
</file>