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E8CF7E" w14:textId="045D0A74" w:rsidR="001F29F9" w:rsidRPr="005E2329" w:rsidRDefault="001F29F9" w:rsidP="001F29F9">
      <w:pPr>
        <w:ind w:left="283" w:right="283"/>
        <w:jc w:val="center"/>
        <w:rPr>
          <w:rFonts w:ascii="Times New Roman" w:hAnsi="Times New Roman"/>
          <w:sz w:val="32"/>
          <w:szCs w:val="32"/>
        </w:rPr>
      </w:pPr>
      <w:r w:rsidRPr="005E2329">
        <w:rPr>
          <w:rFonts w:ascii="Times New Roman" w:hAnsi="Times New Roman"/>
          <w:sz w:val="32"/>
          <w:szCs w:val="32"/>
        </w:rPr>
        <w:t>XV</w:t>
      </w:r>
      <w:r w:rsidR="00DC7FD6">
        <w:rPr>
          <w:rFonts w:ascii="Times New Roman" w:hAnsi="Times New Roman"/>
          <w:sz w:val="32"/>
          <w:szCs w:val="32"/>
        </w:rPr>
        <w:t>I</w:t>
      </w:r>
      <w:r w:rsidR="005E2329" w:rsidRPr="005E2329">
        <w:rPr>
          <w:rFonts w:ascii="Times New Roman" w:hAnsi="Times New Roman"/>
          <w:sz w:val="32"/>
          <w:szCs w:val="32"/>
        </w:rPr>
        <w:t>I</w:t>
      </w:r>
      <w:r w:rsidRPr="005E2329">
        <w:rPr>
          <w:rFonts w:ascii="Times New Roman" w:hAnsi="Times New Roman"/>
          <w:sz w:val="32"/>
          <w:szCs w:val="32"/>
        </w:rPr>
        <w:t>I DOMENICA DEL TEMPO ORDINARIO</w:t>
      </w:r>
      <w:r w:rsidR="00EA6135" w:rsidRPr="005E2329">
        <w:rPr>
          <w:rFonts w:ascii="Times New Roman" w:hAnsi="Times New Roman"/>
          <w:sz w:val="32"/>
          <w:szCs w:val="32"/>
        </w:rPr>
        <w:t xml:space="preserve"> ANNO C</w:t>
      </w:r>
    </w:p>
    <w:p w14:paraId="2423D104" w14:textId="77777777" w:rsidR="005E2329" w:rsidRPr="005E2329" w:rsidRDefault="005E2329" w:rsidP="005E2329">
      <w:pPr>
        <w:jc w:val="center"/>
        <w:rPr>
          <w:sz w:val="32"/>
          <w:szCs w:val="32"/>
        </w:rPr>
      </w:pPr>
      <w:r w:rsidRPr="005E2329">
        <w:rPr>
          <w:rFonts w:ascii="Times New Roman" w:hAnsi="Times New Roman"/>
          <w:sz w:val="32"/>
          <w:szCs w:val="32"/>
        </w:rPr>
        <w:t xml:space="preserve">PREGHIERA DEI FEDELI          </w:t>
      </w:r>
    </w:p>
    <w:p w14:paraId="7DB85863" w14:textId="77777777" w:rsidR="005E2329" w:rsidRPr="005E2329" w:rsidRDefault="005E2329" w:rsidP="001F29F9">
      <w:pPr>
        <w:ind w:left="283" w:right="283"/>
        <w:jc w:val="center"/>
        <w:rPr>
          <w:rFonts w:ascii="Times New Roman" w:hAnsi="Times New Roman"/>
          <w:sz w:val="32"/>
          <w:szCs w:val="32"/>
        </w:rPr>
      </w:pPr>
    </w:p>
    <w:p w14:paraId="22B613F7" w14:textId="77777777" w:rsidR="00DC7FD6" w:rsidRDefault="00DC7FD6" w:rsidP="00DC7FD6">
      <w:pPr>
        <w:ind w:right="567"/>
        <w:jc w:val="both"/>
        <w:rPr>
          <w:rFonts w:ascii="Times New Roman" w:hAnsi="Times New Roman"/>
          <w:b/>
          <w:sz w:val="32"/>
          <w:szCs w:val="32"/>
        </w:rPr>
      </w:pPr>
      <w:r w:rsidRPr="00DC7FD6">
        <w:rPr>
          <w:rFonts w:ascii="Times New Roman" w:hAnsi="Times New Roman"/>
          <w:b/>
          <w:sz w:val="32"/>
          <w:szCs w:val="32"/>
        </w:rPr>
        <w:t>Fratelli e sorelle, la preghiera ci arricchisce davanti a Dio perché ci aiuta a considerarlo l’unico riferimento</w:t>
      </w:r>
      <w:r>
        <w:rPr>
          <w:rFonts w:ascii="Times New Roman" w:hAnsi="Times New Roman"/>
          <w:b/>
          <w:sz w:val="32"/>
          <w:szCs w:val="32"/>
        </w:rPr>
        <w:t xml:space="preserve"> </w:t>
      </w:r>
    </w:p>
    <w:p w14:paraId="3ABF8E3E" w14:textId="56F57C80" w:rsidR="00DC7FD6" w:rsidRPr="00DC7FD6" w:rsidRDefault="00DC7FD6" w:rsidP="00DC7FD6">
      <w:pPr>
        <w:ind w:right="567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e </w:t>
      </w:r>
      <w:r w:rsidRPr="00DC7FD6">
        <w:rPr>
          <w:rFonts w:ascii="Times New Roman" w:hAnsi="Times New Roman"/>
          <w:b/>
          <w:sz w:val="32"/>
          <w:szCs w:val="32"/>
        </w:rPr>
        <w:t xml:space="preserve">l’unico sostegno della nostra vita. </w:t>
      </w:r>
    </w:p>
    <w:p w14:paraId="6FF22CA0" w14:textId="77777777" w:rsidR="005E2329" w:rsidRPr="005E2329" w:rsidRDefault="005E2329" w:rsidP="005E2329">
      <w:pPr>
        <w:ind w:right="567"/>
        <w:jc w:val="both"/>
        <w:rPr>
          <w:rFonts w:ascii="Times New Roman" w:hAnsi="Times New Roman"/>
          <w:b/>
          <w:sz w:val="32"/>
          <w:szCs w:val="32"/>
        </w:rPr>
      </w:pPr>
    </w:p>
    <w:p w14:paraId="756AA71C" w14:textId="1799C879" w:rsidR="005E2329" w:rsidRPr="005E2329" w:rsidRDefault="005E2329" w:rsidP="005E2329">
      <w:pPr>
        <w:ind w:right="567"/>
        <w:jc w:val="center"/>
        <w:rPr>
          <w:rFonts w:ascii="Times New Roman" w:hAnsi="Times New Roman"/>
          <w:bCs/>
          <w:sz w:val="32"/>
          <w:szCs w:val="32"/>
        </w:rPr>
      </w:pPr>
      <w:r w:rsidRPr="005E2329">
        <w:rPr>
          <w:rFonts w:ascii="Times New Roman" w:hAnsi="Times New Roman"/>
          <w:bCs/>
          <w:sz w:val="32"/>
          <w:szCs w:val="32"/>
        </w:rPr>
        <w:t>Preghiamo insieme e diciamo:</w:t>
      </w:r>
    </w:p>
    <w:p w14:paraId="7F929B12" w14:textId="38A6E34C" w:rsidR="005E2329" w:rsidRPr="005E2329" w:rsidRDefault="005E2329" w:rsidP="005E2329">
      <w:pPr>
        <w:ind w:right="567"/>
        <w:jc w:val="center"/>
        <w:rPr>
          <w:rFonts w:ascii="Times New Roman" w:hAnsi="Times New Roman"/>
          <w:b/>
          <w:sz w:val="32"/>
          <w:szCs w:val="32"/>
        </w:rPr>
      </w:pPr>
      <w:r w:rsidRPr="005E2329">
        <w:rPr>
          <w:rFonts w:ascii="Times New Roman" w:hAnsi="Times New Roman"/>
          <w:b/>
          <w:sz w:val="32"/>
          <w:szCs w:val="32"/>
        </w:rPr>
        <w:t>PADRE NOSTRO, ASCOLTACI!</w:t>
      </w:r>
    </w:p>
    <w:p w14:paraId="74D2E0B2" w14:textId="77777777" w:rsidR="005E2329" w:rsidRPr="005E2329" w:rsidRDefault="005E2329" w:rsidP="005E2329">
      <w:pPr>
        <w:ind w:right="567"/>
        <w:jc w:val="both"/>
        <w:rPr>
          <w:rFonts w:ascii="Times New Roman" w:hAnsi="Times New Roman"/>
          <w:b/>
          <w:sz w:val="32"/>
          <w:szCs w:val="32"/>
        </w:rPr>
      </w:pPr>
    </w:p>
    <w:p w14:paraId="043E3BAE" w14:textId="75E124D8" w:rsidR="00EA06AE" w:rsidRPr="006766B6" w:rsidRDefault="00EA06AE" w:rsidP="006766B6">
      <w:pPr>
        <w:ind w:left="360" w:right="567"/>
        <w:jc w:val="both"/>
        <w:rPr>
          <w:rFonts w:ascii="Times New Roman" w:hAnsi="Times New Roman"/>
          <w:bCs/>
          <w:sz w:val="32"/>
          <w:szCs w:val="32"/>
        </w:rPr>
      </w:pPr>
      <w:r w:rsidRPr="006766B6">
        <w:rPr>
          <w:rFonts w:ascii="Times New Roman" w:hAnsi="Times New Roman"/>
          <w:bCs/>
          <w:sz w:val="32"/>
          <w:szCs w:val="32"/>
        </w:rPr>
        <w:t>Per la Chiesa:</w:t>
      </w:r>
    </w:p>
    <w:p w14:paraId="62842C3E" w14:textId="77777777" w:rsidR="00EA06AE" w:rsidRPr="006766B6" w:rsidRDefault="00EA06AE" w:rsidP="006766B6">
      <w:pPr>
        <w:ind w:left="360" w:right="567"/>
        <w:jc w:val="both"/>
        <w:rPr>
          <w:rFonts w:ascii="Times New Roman" w:hAnsi="Times New Roman"/>
          <w:bCs/>
          <w:sz w:val="32"/>
          <w:szCs w:val="32"/>
        </w:rPr>
      </w:pPr>
      <w:r w:rsidRPr="006766B6">
        <w:rPr>
          <w:rFonts w:ascii="Times New Roman" w:hAnsi="Times New Roman"/>
          <w:bCs/>
          <w:sz w:val="32"/>
          <w:szCs w:val="32"/>
        </w:rPr>
        <w:t>sorretta e guidata da Cristo,</w:t>
      </w:r>
    </w:p>
    <w:p w14:paraId="03A242E9" w14:textId="77777777" w:rsidR="00EA06AE" w:rsidRPr="006766B6" w:rsidRDefault="00EA06AE" w:rsidP="006766B6">
      <w:pPr>
        <w:ind w:left="360" w:right="567"/>
        <w:jc w:val="both"/>
        <w:rPr>
          <w:rFonts w:ascii="Times New Roman" w:hAnsi="Times New Roman"/>
          <w:bCs/>
          <w:sz w:val="32"/>
          <w:szCs w:val="32"/>
        </w:rPr>
      </w:pPr>
      <w:r w:rsidRPr="006766B6">
        <w:rPr>
          <w:rFonts w:ascii="Times New Roman" w:hAnsi="Times New Roman"/>
          <w:bCs/>
          <w:sz w:val="32"/>
          <w:szCs w:val="32"/>
        </w:rPr>
        <w:t xml:space="preserve">usi saggiamente dei beni terreni </w:t>
      </w:r>
    </w:p>
    <w:p w14:paraId="02ED85D8" w14:textId="77777777" w:rsidR="00EA06AE" w:rsidRDefault="00EA06AE" w:rsidP="006766B6">
      <w:pPr>
        <w:ind w:left="360" w:right="567"/>
        <w:jc w:val="both"/>
        <w:rPr>
          <w:rFonts w:ascii="Times New Roman" w:hAnsi="Times New Roman"/>
          <w:bCs/>
          <w:sz w:val="32"/>
          <w:szCs w:val="32"/>
        </w:rPr>
      </w:pPr>
      <w:r w:rsidRPr="006766B6">
        <w:rPr>
          <w:rFonts w:ascii="Times New Roman" w:hAnsi="Times New Roman"/>
          <w:bCs/>
          <w:sz w:val="32"/>
          <w:szCs w:val="32"/>
        </w:rPr>
        <w:t>nella continua ricerca dei beni eterni, preghiamo.</w:t>
      </w:r>
    </w:p>
    <w:p w14:paraId="4F986AEF" w14:textId="77777777" w:rsidR="006766B6" w:rsidRPr="006766B6" w:rsidRDefault="006766B6" w:rsidP="006766B6">
      <w:pPr>
        <w:ind w:left="360" w:right="567"/>
        <w:jc w:val="both"/>
        <w:rPr>
          <w:rFonts w:ascii="Times New Roman" w:hAnsi="Times New Roman"/>
          <w:bCs/>
          <w:sz w:val="32"/>
          <w:szCs w:val="32"/>
        </w:rPr>
      </w:pPr>
    </w:p>
    <w:p w14:paraId="6D344E7D" w14:textId="74C97498" w:rsidR="00EA06AE" w:rsidRPr="006766B6" w:rsidRDefault="00EA06AE" w:rsidP="006766B6">
      <w:pPr>
        <w:ind w:left="360" w:right="567"/>
        <w:jc w:val="both"/>
        <w:rPr>
          <w:rFonts w:ascii="Times New Roman" w:hAnsi="Times New Roman"/>
          <w:bCs/>
          <w:sz w:val="32"/>
          <w:szCs w:val="32"/>
        </w:rPr>
      </w:pPr>
      <w:r w:rsidRPr="006766B6">
        <w:rPr>
          <w:rFonts w:ascii="Times New Roman" w:hAnsi="Times New Roman"/>
          <w:bCs/>
          <w:sz w:val="32"/>
          <w:szCs w:val="32"/>
        </w:rPr>
        <w:t>Per la nostra società, fondata sul benessere e sul tornaconto:</w:t>
      </w:r>
    </w:p>
    <w:p w14:paraId="0AB3F2E6" w14:textId="77777777" w:rsidR="00EA06AE" w:rsidRPr="006766B6" w:rsidRDefault="00EA06AE" w:rsidP="006766B6">
      <w:pPr>
        <w:ind w:left="360" w:right="567"/>
        <w:jc w:val="both"/>
        <w:rPr>
          <w:rFonts w:ascii="Times New Roman" w:hAnsi="Times New Roman"/>
          <w:bCs/>
          <w:sz w:val="32"/>
          <w:szCs w:val="32"/>
        </w:rPr>
      </w:pPr>
      <w:r w:rsidRPr="006766B6">
        <w:rPr>
          <w:rFonts w:ascii="Times New Roman" w:hAnsi="Times New Roman"/>
          <w:bCs/>
          <w:sz w:val="32"/>
          <w:szCs w:val="32"/>
        </w:rPr>
        <w:t>comprenda che progetti e conquiste sono solo vanità,</w:t>
      </w:r>
    </w:p>
    <w:p w14:paraId="347A11BC" w14:textId="77777777" w:rsidR="00EA06AE" w:rsidRPr="006766B6" w:rsidRDefault="00EA06AE" w:rsidP="006766B6">
      <w:pPr>
        <w:ind w:left="360" w:right="567"/>
        <w:jc w:val="both"/>
        <w:rPr>
          <w:rFonts w:ascii="Times New Roman" w:hAnsi="Times New Roman"/>
          <w:bCs/>
          <w:sz w:val="32"/>
          <w:szCs w:val="32"/>
        </w:rPr>
      </w:pPr>
      <w:r w:rsidRPr="006766B6">
        <w:rPr>
          <w:rFonts w:ascii="Times New Roman" w:hAnsi="Times New Roman"/>
          <w:bCs/>
          <w:sz w:val="32"/>
          <w:szCs w:val="32"/>
        </w:rPr>
        <w:t>quando non rendono migliore il cuore dell’uomo</w:t>
      </w:r>
    </w:p>
    <w:p w14:paraId="4A072B45" w14:textId="77777777" w:rsidR="00EA06AE" w:rsidRDefault="00EA06AE" w:rsidP="006766B6">
      <w:pPr>
        <w:ind w:left="360" w:right="567"/>
        <w:jc w:val="both"/>
        <w:rPr>
          <w:rFonts w:ascii="Times New Roman" w:hAnsi="Times New Roman"/>
          <w:bCs/>
          <w:sz w:val="32"/>
          <w:szCs w:val="32"/>
        </w:rPr>
      </w:pPr>
      <w:r w:rsidRPr="006766B6">
        <w:rPr>
          <w:rFonts w:ascii="Times New Roman" w:hAnsi="Times New Roman"/>
          <w:bCs/>
          <w:sz w:val="32"/>
          <w:szCs w:val="32"/>
        </w:rPr>
        <w:t>e non lo fanno arricchire davanti a Dio, preghiamo.</w:t>
      </w:r>
    </w:p>
    <w:p w14:paraId="50E8FCD3" w14:textId="77777777" w:rsidR="006766B6" w:rsidRPr="006766B6" w:rsidRDefault="006766B6" w:rsidP="006766B6">
      <w:pPr>
        <w:ind w:left="360" w:right="567"/>
        <w:jc w:val="both"/>
        <w:rPr>
          <w:rFonts w:ascii="Times New Roman" w:hAnsi="Times New Roman"/>
          <w:bCs/>
          <w:sz w:val="32"/>
          <w:szCs w:val="32"/>
        </w:rPr>
      </w:pPr>
    </w:p>
    <w:p w14:paraId="1013C4F8" w14:textId="430AD3BB" w:rsidR="00EA06AE" w:rsidRPr="006766B6" w:rsidRDefault="00EA06AE" w:rsidP="006766B6">
      <w:pPr>
        <w:ind w:left="360" w:right="567"/>
        <w:jc w:val="both"/>
        <w:rPr>
          <w:rFonts w:ascii="Times New Roman" w:hAnsi="Times New Roman"/>
          <w:bCs/>
          <w:sz w:val="32"/>
          <w:szCs w:val="32"/>
        </w:rPr>
      </w:pPr>
      <w:r w:rsidRPr="006766B6">
        <w:rPr>
          <w:rFonts w:ascii="Times New Roman" w:hAnsi="Times New Roman"/>
          <w:bCs/>
          <w:sz w:val="32"/>
          <w:szCs w:val="32"/>
        </w:rPr>
        <w:t>Per i consacrati e le consacrate a Dio,</w:t>
      </w:r>
    </w:p>
    <w:p w14:paraId="61781BD5" w14:textId="77777777" w:rsidR="00EA06AE" w:rsidRPr="006766B6" w:rsidRDefault="00EA06AE" w:rsidP="006766B6">
      <w:pPr>
        <w:ind w:left="360" w:right="567"/>
        <w:jc w:val="both"/>
        <w:rPr>
          <w:rFonts w:ascii="Times New Roman" w:hAnsi="Times New Roman"/>
          <w:bCs/>
          <w:sz w:val="32"/>
          <w:szCs w:val="32"/>
        </w:rPr>
      </w:pPr>
      <w:r w:rsidRPr="006766B6">
        <w:rPr>
          <w:rFonts w:ascii="Times New Roman" w:hAnsi="Times New Roman"/>
          <w:bCs/>
          <w:sz w:val="32"/>
          <w:szCs w:val="32"/>
        </w:rPr>
        <w:t>che per vivere la fede battesimale si sono svestiti dell’uomo vecchio per rivestire il nuovo:</w:t>
      </w:r>
    </w:p>
    <w:p w14:paraId="57D0ADFE" w14:textId="77777777" w:rsidR="00EA06AE" w:rsidRPr="006766B6" w:rsidRDefault="00EA06AE" w:rsidP="006766B6">
      <w:pPr>
        <w:ind w:left="360" w:right="567"/>
        <w:jc w:val="both"/>
        <w:rPr>
          <w:rFonts w:ascii="Times New Roman" w:hAnsi="Times New Roman"/>
          <w:bCs/>
          <w:sz w:val="32"/>
          <w:szCs w:val="32"/>
        </w:rPr>
      </w:pPr>
      <w:r w:rsidRPr="006766B6">
        <w:rPr>
          <w:rFonts w:ascii="Times New Roman" w:hAnsi="Times New Roman"/>
          <w:bCs/>
          <w:sz w:val="32"/>
          <w:szCs w:val="32"/>
        </w:rPr>
        <w:t xml:space="preserve">siano fedeli alla loro radicale scelta di vita </w:t>
      </w:r>
    </w:p>
    <w:p w14:paraId="7BAFCD86" w14:textId="22199B8D" w:rsidR="00EA06AE" w:rsidRPr="006766B6" w:rsidRDefault="00EA06AE" w:rsidP="006766B6">
      <w:pPr>
        <w:ind w:left="360" w:right="567"/>
        <w:jc w:val="both"/>
        <w:rPr>
          <w:rFonts w:ascii="Times New Roman" w:hAnsi="Times New Roman"/>
          <w:bCs/>
          <w:sz w:val="32"/>
          <w:szCs w:val="32"/>
        </w:rPr>
      </w:pPr>
      <w:r w:rsidRPr="006766B6">
        <w:rPr>
          <w:rFonts w:ascii="Times New Roman" w:hAnsi="Times New Roman"/>
          <w:bCs/>
          <w:sz w:val="32"/>
          <w:szCs w:val="32"/>
        </w:rPr>
        <w:t xml:space="preserve">e siano tra noi testimoni credibili che beni </w:t>
      </w:r>
      <w:r w:rsidR="006766B6" w:rsidRPr="006766B6">
        <w:rPr>
          <w:rFonts w:ascii="Times New Roman" w:hAnsi="Times New Roman"/>
          <w:bCs/>
          <w:sz w:val="32"/>
          <w:szCs w:val="32"/>
        </w:rPr>
        <w:t>e ricchezze</w:t>
      </w:r>
    </w:p>
    <w:p w14:paraId="226C8F3C" w14:textId="77777777" w:rsidR="00EA06AE" w:rsidRDefault="00EA06AE" w:rsidP="006766B6">
      <w:pPr>
        <w:ind w:left="360" w:right="567"/>
        <w:jc w:val="both"/>
        <w:rPr>
          <w:rFonts w:ascii="Times New Roman" w:hAnsi="Times New Roman"/>
          <w:bCs/>
          <w:sz w:val="32"/>
          <w:szCs w:val="32"/>
        </w:rPr>
      </w:pPr>
      <w:r w:rsidRPr="006766B6">
        <w:rPr>
          <w:rFonts w:ascii="Times New Roman" w:hAnsi="Times New Roman"/>
          <w:bCs/>
          <w:sz w:val="32"/>
          <w:szCs w:val="32"/>
        </w:rPr>
        <w:t>non sono tutto nella vita, preghiamo.</w:t>
      </w:r>
    </w:p>
    <w:p w14:paraId="35E8B10C" w14:textId="77777777" w:rsidR="006766B6" w:rsidRDefault="006766B6" w:rsidP="006766B6">
      <w:pPr>
        <w:ind w:left="360" w:right="567"/>
        <w:jc w:val="both"/>
        <w:rPr>
          <w:rFonts w:ascii="Times New Roman" w:hAnsi="Times New Roman"/>
          <w:bCs/>
          <w:sz w:val="32"/>
          <w:szCs w:val="32"/>
        </w:rPr>
      </w:pPr>
    </w:p>
    <w:p w14:paraId="79FA4900" w14:textId="7D6C1182" w:rsidR="00EA06AE" w:rsidRPr="006766B6" w:rsidRDefault="00EA06AE" w:rsidP="006766B6">
      <w:pPr>
        <w:ind w:left="360" w:right="567"/>
        <w:jc w:val="both"/>
        <w:rPr>
          <w:rFonts w:ascii="Times New Roman" w:hAnsi="Times New Roman"/>
          <w:bCs/>
          <w:sz w:val="32"/>
          <w:szCs w:val="32"/>
        </w:rPr>
      </w:pPr>
      <w:r w:rsidRPr="006766B6">
        <w:rPr>
          <w:rFonts w:ascii="Times New Roman" w:hAnsi="Times New Roman"/>
          <w:bCs/>
          <w:sz w:val="32"/>
          <w:szCs w:val="32"/>
        </w:rPr>
        <w:t>Per noi che, nell'Eucaristia,</w:t>
      </w:r>
    </w:p>
    <w:p w14:paraId="11CF77B8" w14:textId="77777777" w:rsidR="00EA06AE" w:rsidRPr="006766B6" w:rsidRDefault="00EA06AE" w:rsidP="006766B6">
      <w:pPr>
        <w:ind w:left="360" w:right="567"/>
        <w:jc w:val="both"/>
        <w:rPr>
          <w:rFonts w:ascii="Times New Roman" w:hAnsi="Times New Roman"/>
          <w:bCs/>
          <w:sz w:val="32"/>
          <w:szCs w:val="32"/>
        </w:rPr>
      </w:pPr>
      <w:r w:rsidRPr="006766B6">
        <w:rPr>
          <w:rFonts w:ascii="Times New Roman" w:hAnsi="Times New Roman"/>
          <w:bCs/>
          <w:sz w:val="32"/>
          <w:szCs w:val="32"/>
        </w:rPr>
        <w:t>stiamo ricevendo il pegno della gloria futura:</w:t>
      </w:r>
    </w:p>
    <w:p w14:paraId="5F3084EA" w14:textId="77777777" w:rsidR="00EA06AE" w:rsidRPr="006766B6" w:rsidRDefault="00EA06AE" w:rsidP="006766B6">
      <w:pPr>
        <w:ind w:left="360" w:right="567"/>
        <w:jc w:val="both"/>
        <w:rPr>
          <w:rFonts w:ascii="Times New Roman" w:hAnsi="Times New Roman"/>
          <w:bCs/>
          <w:sz w:val="32"/>
          <w:szCs w:val="32"/>
        </w:rPr>
      </w:pPr>
      <w:r w:rsidRPr="006766B6">
        <w:rPr>
          <w:rFonts w:ascii="Times New Roman" w:hAnsi="Times New Roman"/>
          <w:bCs/>
          <w:sz w:val="32"/>
          <w:szCs w:val="32"/>
        </w:rPr>
        <w:t xml:space="preserve">perché impariamo a mortificare quella parte di noi </w:t>
      </w:r>
    </w:p>
    <w:p w14:paraId="6367F240" w14:textId="77777777" w:rsidR="00EA06AE" w:rsidRPr="006766B6" w:rsidRDefault="00EA06AE" w:rsidP="006766B6">
      <w:pPr>
        <w:ind w:left="360" w:right="567"/>
        <w:jc w:val="both"/>
        <w:rPr>
          <w:rFonts w:ascii="Times New Roman" w:hAnsi="Times New Roman"/>
          <w:bCs/>
          <w:sz w:val="32"/>
          <w:szCs w:val="32"/>
        </w:rPr>
      </w:pPr>
      <w:r w:rsidRPr="006766B6">
        <w:rPr>
          <w:rFonts w:ascii="Times New Roman" w:hAnsi="Times New Roman"/>
          <w:bCs/>
          <w:sz w:val="32"/>
          <w:szCs w:val="32"/>
        </w:rPr>
        <w:t>che appartiene alla terra,</w:t>
      </w:r>
    </w:p>
    <w:p w14:paraId="25C57B03" w14:textId="4890D448" w:rsidR="00EA06AE" w:rsidRPr="006766B6" w:rsidRDefault="00EA06AE" w:rsidP="006766B6">
      <w:pPr>
        <w:ind w:left="360" w:right="567"/>
        <w:jc w:val="both"/>
        <w:rPr>
          <w:rFonts w:ascii="Times New Roman" w:hAnsi="Times New Roman"/>
          <w:bCs/>
          <w:sz w:val="32"/>
          <w:szCs w:val="32"/>
        </w:rPr>
      </w:pPr>
      <w:r w:rsidRPr="006766B6">
        <w:rPr>
          <w:rFonts w:ascii="Times New Roman" w:hAnsi="Times New Roman"/>
          <w:bCs/>
          <w:sz w:val="32"/>
          <w:szCs w:val="32"/>
        </w:rPr>
        <w:t>cioè impurità, passioni, desideri cattivi</w:t>
      </w:r>
    </w:p>
    <w:p w14:paraId="240CDBF0" w14:textId="77777777" w:rsidR="00EA06AE" w:rsidRPr="006766B6" w:rsidRDefault="00EA06AE" w:rsidP="006766B6">
      <w:pPr>
        <w:ind w:left="360" w:right="567"/>
        <w:jc w:val="both"/>
        <w:rPr>
          <w:rFonts w:ascii="Times New Roman" w:hAnsi="Times New Roman"/>
          <w:bCs/>
          <w:sz w:val="32"/>
          <w:szCs w:val="32"/>
        </w:rPr>
      </w:pPr>
      <w:r w:rsidRPr="006766B6">
        <w:rPr>
          <w:rFonts w:ascii="Times New Roman" w:hAnsi="Times New Roman"/>
          <w:bCs/>
          <w:sz w:val="32"/>
          <w:szCs w:val="32"/>
        </w:rPr>
        <w:t>e quell’avarizia insaziabile che è idolatria, preghiamo.</w:t>
      </w:r>
    </w:p>
    <w:p w14:paraId="1C5E425C" w14:textId="77777777" w:rsidR="00EA06AE" w:rsidRPr="00EA06AE" w:rsidRDefault="00EA06AE" w:rsidP="006766B6">
      <w:pPr>
        <w:ind w:left="360" w:right="567"/>
        <w:jc w:val="both"/>
        <w:rPr>
          <w:rFonts w:ascii="Times New Roman" w:hAnsi="Times New Roman"/>
          <w:bCs/>
          <w:sz w:val="32"/>
          <w:szCs w:val="32"/>
        </w:rPr>
      </w:pPr>
    </w:p>
    <w:p w14:paraId="2406C7B9" w14:textId="77777777" w:rsidR="00DC7FD6" w:rsidRDefault="00DC7FD6" w:rsidP="00DC7FD6">
      <w:pPr>
        <w:ind w:right="567"/>
        <w:jc w:val="both"/>
        <w:rPr>
          <w:rFonts w:ascii="Times New Roman" w:hAnsi="Times New Roman"/>
          <w:bCs/>
          <w:sz w:val="32"/>
          <w:szCs w:val="32"/>
        </w:rPr>
      </w:pPr>
    </w:p>
    <w:p w14:paraId="58C4468F" w14:textId="22A4B6D5" w:rsidR="00DC7FD6" w:rsidRPr="00DC7FD6" w:rsidRDefault="00DC7FD6" w:rsidP="00DC7FD6">
      <w:pPr>
        <w:ind w:right="567"/>
        <w:jc w:val="both"/>
        <w:rPr>
          <w:rFonts w:ascii="Times New Roman" w:hAnsi="Times New Roman"/>
          <w:b/>
          <w:sz w:val="32"/>
          <w:szCs w:val="32"/>
        </w:rPr>
      </w:pPr>
      <w:r w:rsidRPr="00DC7FD6">
        <w:rPr>
          <w:rFonts w:ascii="Times New Roman" w:hAnsi="Times New Roman"/>
          <w:b/>
          <w:sz w:val="32"/>
          <w:szCs w:val="32"/>
        </w:rPr>
        <w:t xml:space="preserve">O Dio, nostra forza e nostra speranza, </w:t>
      </w:r>
    </w:p>
    <w:p w14:paraId="7CD3B868" w14:textId="77777777" w:rsidR="00DC7FD6" w:rsidRPr="00DC7FD6" w:rsidRDefault="00DC7FD6" w:rsidP="00DC7FD6">
      <w:pPr>
        <w:ind w:right="567"/>
        <w:jc w:val="both"/>
        <w:rPr>
          <w:rFonts w:ascii="Times New Roman" w:hAnsi="Times New Roman"/>
          <w:b/>
          <w:sz w:val="32"/>
          <w:szCs w:val="32"/>
        </w:rPr>
      </w:pPr>
      <w:r w:rsidRPr="00DC7FD6">
        <w:rPr>
          <w:rFonts w:ascii="Times New Roman" w:hAnsi="Times New Roman"/>
          <w:b/>
          <w:sz w:val="32"/>
          <w:szCs w:val="32"/>
        </w:rPr>
        <w:t>senza di te tutto è vanità.</w:t>
      </w:r>
    </w:p>
    <w:p w14:paraId="61567387" w14:textId="77777777" w:rsidR="00DC7FD6" w:rsidRPr="00DC7FD6" w:rsidRDefault="00DC7FD6" w:rsidP="00DC7FD6">
      <w:pPr>
        <w:ind w:right="567"/>
        <w:jc w:val="both"/>
        <w:rPr>
          <w:rFonts w:ascii="Times New Roman" w:hAnsi="Times New Roman"/>
          <w:b/>
          <w:sz w:val="32"/>
          <w:szCs w:val="32"/>
        </w:rPr>
      </w:pPr>
      <w:r w:rsidRPr="00DC7FD6">
        <w:rPr>
          <w:rFonts w:ascii="Times New Roman" w:hAnsi="Times New Roman"/>
          <w:b/>
          <w:sz w:val="32"/>
          <w:szCs w:val="32"/>
        </w:rPr>
        <w:t>Fa’ che ti amiamo in ogni cosa e sopra ogni cosa,</w:t>
      </w:r>
    </w:p>
    <w:p w14:paraId="4C9AE4B9" w14:textId="77777777" w:rsidR="00DC7FD6" w:rsidRPr="00DC7FD6" w:rsidRDefault="00DC7FD6" w:rsidP="00DC7FD6">
      <w:pPr>
        <w:ind w:right="567"/>
        <w:jc w:val="both"/>
        <w:rPr>
          <w:rFonts w:ascii="Times New Roman" w:hAnsi="Times New Roman"/>
          <w:b/>
          <w:sz w:val="32"/>
          <w:szCs w:val="32"/>
        </w:rPr>
      </w:pPr>
      <w:r w:rsidRPr="00DC7FD6">
        <w:rPr>
          <w:rFonts w:ascii="Times New Roman" w:hAnsi="Times New Roman"/>
          <w:b/>
          <w:sz w:val="32"/>
          <w:szCs w:val="32"/>
        </w:rPr>
        <w:lastRenderedPageBreak/>
        <w:t xml:space="preserve">perché tu solo sei il bene vero </w:t>
      </w:r>
    </w:p>
    <w:p w14:paraId="6D456F83" w14:textId="77777777" w:rsidR="00DC7FD6" w:rsidRPr="00DC7FD6" w:rsidRDefault="00DC7FD6" w:rsidP="00DC7FD6">
      <w:pPr>
        <w:ind w:right="567"/>
        <w:jc w:val="both"/>
        <w:rPr>
          <w:rFonts w:ascii="Times New Roman" w:hAnsi="Times New Roman"/>
          <w:b/>
          <w:sz w:val="32"/>
          <w:szCs w:val="32"/>
        </w:rPr>
      </w:pPr>
      <w:r w:rsidRPr="00DC7FD6">
        <w:rPr>
          <w:rFonts w:ascii="Times New Roman" w:hAnsi="Times New Roman"/>
          <w:b/>
          <w:sz w:val="32"/>
          <w:szCs w:val="32"/>
        </w:rPr>
        <w:t>che supera ogni desiderio.</w:t>
      </w:r>
    </w:p>
    <w:p w14:paraId="2FAA1751" w14:textId="77777777" w:rsidR="00D136A7" w:rsidRPr="005E2329" w:rsidRDefault="00D136A7" w:rsidP="00D136A7">
      <w:pPr>
        <w:ind w:right="567"/>
        <w:jc w:val="both"/>
        <w:rPr>
          <w:rFonts w:ascii="Times New Roman" w:hAnsi="Times New Roman"/>
          <w:b/>
          <w:sz w:val="32"/>
          <w:szCs w:val="32"/>
        </w:rPr>
      </w:pPr>
      <w:r w:rsidRPr="005E2329">
        <w:rPr>
          <w:rFonts w:ascii="Times New Roman" w:hAnsi="Times New Roman"/>
          <w:b/>
          <w:sz w:val="32"/>
          <w:szCs w:val="32"/>
        </w:rPr>
        <w:t>Per Cristo nostro Signore.</w:t>
      </w:r>
    </w:p>
    <w:p w14:paraId="10B76EA3" w14:textId="2F59813E" w:rsidR="001F29F9" w:rsidRPr="005E2329" w:rsidRDefault="00D136A7" w:rsidP="00DC7FD6">
      <w:pPr>
        <w:ind w:right="567"/>
        <w:jc w:val="both"/>
        <w:rPr>
          <w:rFonts w:ascii="Times New Roman" w:hAnsi="Times New Roman"/>
          <w:sz w:val="32"/>
          <w:szCs w:val="32"/>
        </w:rPr>
      </w:pPr>
      <w:r w:rsidRPr="005E2329">
        <w:rPr>
          <w:rFonts w:ascii="Times New Roman" w:hAnsi="Times New Roman"/>
          <w:sz w:val="32"/>
          <w:szCs w:val="32"/>
        </w:rPr>
        <w:t>Amen</w:t>
      </w:r>
      <w:r>
        <w:rPr>
          <w:rFonts w:ascii="Times New Roman" w:hAnsi="Times New Roman"/>
          <w:sz w:val="32"/>
          <w:szCs w:val="32"/>
        </w:rPr>
        <w:t xml:space="preserve"> </w:t>
      </w:r>
    </w:p>
    <w:p w14:paraId="681C0AC6" w14:textId="77777777" w:rsidR="004C1FDF" w:rsidRPr="005E2329" w:rsidRDefault="004C1FDF" w:rsidP="001F29F9">
      <w:pPr>
        <w:rPr>
          <w:sz w:val="32"/>
          <w:szCs w:val="32"/>
        </w:rPr>
      </w:pPr>
    </w:p>
    <w:sectPr w:rsidR="004C1FDF" w:rsidRPr="005E232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E230EC"/>
    <w:multiLevelType w:val="hybridMultilevel"/>
    <w:tmpl w:val="04E405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9A5C9C"/>
    <w:multiLevelType w:val="hybridMultilevel"/>
    <w:tmpl w:val="FA0A1DD6"/>
    <w:lvl w:ilvl="0" w:tplc="8362BA5C">
      <w:numFmt w:val="bullet"/>
      <w:lvlText w:val="-"/>
      <w:lvlJc w:val="left"/>
      <w:pPr>
        <w:ind w:left="1071" w:hanging="711"/>
      </w:pPr>
      <w:rPr>
        <w:rFonts w:ascii="Times New Roman" w:eastAsia="Noto Sans CJK SC Regular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1F0A5A"/>
    <w:multiLevelType w:val="hybridMultilevel"/>
    <w:tmpl w:val="7C5EB2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4868DD"/>
    <w:multiLevelType w:val="hybridMultilevel"/>
    <w:tmpl w:val="5B3C7D88"/>
    <w:lvl w:ilvl="0" w:tplc="8362BA5C">
      <w:numFmt w:val="bullet"/>
      <w:lvlText w:val="-"/>
      <w:lvlJc w:val="left"/>
      <w:pPr>
        <w:ind w:left="1071" w:hanging="711"/>
      </w:pPr>
      <w:rPr>
        <w:rFonts w:ascii="Times New Roman" w:eastAsia="Noto Sans CJK SC Regular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7E1712"/>
    <w:multiLevelType w:val="hybridMultilevel"/>
    <w:tmpl w:val="60F04754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4E491372"/>
    <w:multiLevelType w:val="hybridMultilevel"/>
    <w:tmpl w:val="80A80A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80466F"/>
    <w:multiLevelType w:val="hybridMultilevel"/>
    <w:tmpl w:val="9FC4BB1A"/>
    <w:lvl w:ilvl="0" w:tplc="A89CDAD4">
      <w:numFmt w:val="bullet"/>
      <w:lvlText w:val="-"/>
      <w:lvlJc w:val="left"/>
      <w:pPr>
        <w:ind w:left="720" w:hanging="360"/>
      </w:pPr>
      <w:rPr>
        <w:rFonts w:ascii="Times New Roman" w:eastAsia="Noto Sans CJK SC Regular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5D30EE"/>
    <w:multiLevelType w:val="hybridMultilevel"/>
    <w:tmpl w:val="A3DC9BEC"/>
    <w:lvl w:ilvl="0" w:tplc="A89CDAD4">
      <w:numFmt w:val="bullet"/>
      <w:lvlText w:val="-"/>
      <w:lvlJc w:val="left"/>
      <w:pPr>
        <w:ind w:left="720" w:hanging="360"/>
      </w:pPr>
      <w:rPr>
        <w:rFonts w:ascii="Times New Roman" w:eastAsia="Noto Sans CJK SC Regular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277538"/>
    <w:multiLevelType w:val="hybridMultilevel"/>
    <w:tmpl w:val="852C81C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A160FF8"/>
    <w:multiLevelType w:val="multilevel"/>
    <w:tmpl w:val="9A1A50F8"/>
    <w:lvl w:ilvl="0">
      <w:start w:val="1"/>
      <w:numFmt w:val="bullet"/>
      <w:lvlText w:val=""/>
      <w:lvlJc w:val="left"/>
      <w:pPr>
        <w:tabs>
          <w:tab w:val="num" w:pos="567"/>
        </w:tabs>
        <w:ind w:left="567" w:hanging="227"/>
      </w:pPr>
      <w:rPr>
        <w:rFonts w:ascii="Symbol" w:hAnsi="Symbol" w:cs="OpenSymbol" w:hint="default"/>
        <w:sz w:val="28"/>
        <w:szCs w:val="24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</w:rPr>
    </w:lvl>
  </w:abstractNum>
  <w:abstractNum w:abstractNumId="10" w15:restartNumberingAfterBreak="0">
    <w:nsid w:val="715E743B"/>
    <w:multiLevelType w:val="hybridMultilevel"/>
    <w:tmpl w:val="8E0617A2"/>
    <w:lvl w:ilvl="0" w:tplc="546C2938">
      <w:numFmt w:val="bullet"/>
      <w:lvlText w:val="•"/>
      <w:lvlJc w:val="left"/>
      <w:pPr>
        <w:ind w:left="927" w:hanging="360"/>
      </w:pPr>
      <w:rPr>
        <w:rFonts w:ascii="Times New Roman" w:eastAsia="Noto Sans CJK SC Regular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718559C8"/>
    <w:multiLevelType w:val="hybridMultilevel"/>
    <w:tmpl w:val="2782FEC8"/>
    <w:lvl w:ilvl="0" w:tplc="546C2938">
      <w:numFmt w:val="bullet"/>
      <w:lvlText w:val="•"/>
      <w:lvlJc w:val="left"/>
      <w:pPr>
        <w:ind w:left="927" w:hanging="360"/>
      </w:pPr>
      <w:rPr>
        <w:rFonts w:ascii="Times New Roman" w:eastAsia="Noto Sans CJK SC Regular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7224043">
    <w:abstractNumId w:val="9"/>
  </w:num>
  <w:num w:numId="2" w16cid:durableId="1771313327">
    <w:abstractNumId w:val="0"/>
  </w:num>
  <w:num w:numId="3" w16cid:durableId="1614631364">
    <w:abstractNumId w:val="5"/>
  </w:num>
  <w:num w:numId="4" w16cid:durableId="2069066023">
    <w:abstractNumId w:val="4"/>
  </w:num>
  <w:num w:numId="5" w16cid:durableId="59863084">
    <w:abstractNumId w:val="10"/>
  </w:num>
  <w:num w:numId="6" w16cid:durableId="374816264">
    <w:abstractNumId w:val="11"/>
  </w:num>
  <w:num w:numId="7" w16cid:durableId="1105150544">
    <w:abstractNumId w:val="2"/>
  </w:num>
  <w:num w:numId="8" w16cid:durableId="541672744">
    <w:abstractNumId w:val="1"/>
  </w:num>
  <w:num w:numId="9" w16cid:durableId="1645817750">
    <w:abstractNumId w:val="3"/>
  </w:num>
  <w:num w:numId="10" w16cid:durableId="2127191014">
    <w:abstractNumId w:val="8"/>
  </w:num>
  <w:num w:numId="11" w16cid:durableId="594704410">
    <w:abstractNumId w:val="7"/>
  </w:num>
  <w:num w:numId="12" w16cid:durableId="7496220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9F9"/>
    <w:rsid w:val="001F29F9"/>
    <w:rsid w:val="003169BD"/>
    <w:rsid w:val="00456FCA"/>
    <w:rsid w:val="004C1FDF"/>
    <w:rsid w:val="005E2329"/>
    <w:rsid w:val="006766B6"/>
    <w:rsid w:val="0080683E"/>
    <w:rsid w:val="008F0B59"/>
    <w:rsid w:val="00D136A7"/>
    <w:rsid w:val="00DC7FD6"/>
    <w:rsid w:val="00EA06AE"/>
    <w:rsid w:val="00EA6135"/>
    <w:rsid w:val="00F90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E4889"/>
  <w15:docId w15:val="{54BED1A1-57F0-46B2-860E-192E00C89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F29F9"/>
    <w:pPr>
      <w:spacing w:after="0" w:line="240" w:lineRule="auto"/>
    </w:pPr>
    <w:rPr>
      <w:rFonts w:ascii="Liberation Serif" w:eastAsia="Noto Sans CJK SC Regular" w:hAnsi="Liberation Serif" w:cs="FreeSans"/>
      <w:color w:val="00000A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F29F9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Diocesi di Como</Company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Ufficio per la Liturgia</dc:creator>
  <cp:lastModifiedBy>Don Simone Piani</cp:lastModifiedBy>
  <cp:revision>4</cp:revision>
  <dcterms:created xsi:type="dcterms:W3CDTF">2025-07-14T10:53:00Z</dcterms:created>
  <dcterms:modified xsi:type="dcterms:W3CDTF">2025-07-17T10:18:00Z</dcterms:modified>
</cp:coreProperties>
</file>