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F842" w14:textId="77777777" w:rsidR="00D56D7F" w:rsidRPr="00D56D7F" w:rsidRDefault="00D56D7F" w:rsidP="00D56D7F">
      <w:pPr>
        <w:spacing w:after="0" w:line="240" w:lineRule="auto"/>
        <w:jc w:val="center"/>
        <w:rPr>
          <w:rFonts w:ascii="Times New Roman" w:hAnsi="Times New Roman" w:cs="Times New Roman"/>
          <w:sz w:val="32"/>
          <w:szCs w:val="32"/>
        </w:rPr>
      </w:pPr>
      <w:r w:rsidRPr="00D56D7F">
        <w:rPr>
          <w:rFonts w:ascii="Times New Roman" w:hAnsi="Times New Roman" w:cs="Times New Roman"/>
          <w:sz w:val="32"/>
          <w:szCs w:val="32"/>
        </w:rPr>
        <w:t>IV DOMENICA DI QUARESIMA (C)</w:t>
      </w:r>
    </w:p>
    <w:p w14:paraId="4720E567" w14:textId="77777777" w:rsidR="00D56D7F" w:rsidRPr="00D56D7F" w:rsidRDefault="00D56D7F" w:rsidP="00D56D7F">
      <w:pPr>
        <w:spacing w:after="0" w:line="240" w:lineRule="auto"/>
        <w:jc w:val="center"/>
        <w:rPr>
          <w:rFonts w:ascii="Times New Roman" w:hAnsi="Times New Roman" w:cs="Times New Roman"/>
          <w:sz w:val="32"/>
          <w:szCs w:val="32"/>
        </w:rPr>
      </w:pPr>
      <w:r w:rsidRPr="00D56D7F">
        <w:rPr>
          <w:rFonts w:ascii="Times New Roman" w:hAnsi="Times New Roman" w:cs="Times New Roman"/>
          <w:sz w:val="32"/>
          <w:szCs w:val="32"/>
        </w:rPr>
        <w:t>PREGHIERA DEI FEDELI</w:t>
      </w:r>
    </w:p>
    <w:p w14:paraId="540D69C6" w14:textId="77777777" w:rsidR="005D565A" w:rsidRPr="00D56D7F" w:rsidRDefault="005D565A" w:rsidP="00D56D7F">
      <w:pPr>
        <w:spacing w:after="0" w:line="240" w:lineRule="auto"/>
        <w:jc w:val="both"/>
        <w:rPr>
          <w:rFonts w:ascii="Times New Roman" w:hAnsi="Times New Roman" w:cs="Times New Roman"/>
          <w:sz w:val="32"/>
          <w:szCs w:val="32"/>
        </w:rPr>
      </w:pPr>
    </w:p>
    <w:p w14:paraId="219FA41A" w14:textId="77777777" w:rsidR="005D565A" w:rsidRPr="00D56D7F" w:rsidRDefault="005D565A" w:rsidP="00D56D7F">
      <w:pPr>
        <w:spacing w:after="0" w:line="240" w:lineRule="auto"/>
        <w:jc w:val="both"/>
        <w:rPr>
          <w:rFonts w:ascii="Times New Roman" w:hAnsi="Times New Roman" w:cs="Times New Roman"/>
          <w:sz w:val="32"/>
          <w:szCs w:val="32"/>
        </w:rPr>
      </w:pPr>
    </w:p>
    <w:p w14:paraId="6DC86176" w14:textId="77777777" w:rsidR="00BC2019" w:rsidRDefault="00BC2019" w:rsidP="00D56D7F">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Dio ha riconciliato il mondo in Cristo, perciò possiamo con piena fiducia rivolgerci a lui. Egli, Padre buono che riveste di dignità il figlio prodigo, come darà una pietra a chi gli chiede un pane? Supplichiamolo per la riconciliazione tra i popoli della terra, tra le chiese, tra i fratelli, tra l’uomo e Dio.</w:t>
      </w:r>
    </w:p>
    <w:p w14:paraId="36991CB1" w14:textId="77777777" w:rsidR="005D565A" w:rsidRPr="00D56D7F" w:rsidRDefault="005D565A" w:rsidP="00D56D7F">
      <w:pPr>
        <w:spacing w:after="0" w:line="240" w:lineRule="auto"/>
        <w:jc w:val="both"/>
        <w:rPr>
          <w:rFonts w:ascii="Times New Roman" w:hAnsi="Times New Roman" w:cs="Times New Roman"/>
          <w:sz w:val="32"/>
          <w:szCs w:val="32"/>
        </w:rPr>
      </w:pPr>
    </w:p>
    <w:p w14:paraId="2AEE76B6" w14:textId="77777777" w:rsidR="00D56D7F" w:rsidRPr="00D56D7F" w:rsidRDefault="005D565A" w:rsidP="00D56D7F">
      <w:pPr>
        <w:spacing w:after="0" w:line="240" w:lineRule="auto"/>
        <w:jc w:val="center"/>
        <w:rPr>
          <w:rFonts w:ascii="Times New Roman" w:hAnsi="Times New Roman" w:cs="Times New Roman"/>
          <w:sz w:val="32"/>
          <w:szCs w:val="32"/>
        </w:rPr>
      </w:pPr>
      <w:r w:rsidRPr="00D56D7F">
        <w:rPr>
          <w:rFonts w:ascii="Times New Roman" w:hAnsi="Times New Roman" w:cs="Times New Roman"/>
          <w:sz w:val="32"/>
          <w:szCs w:val="32"/>
        </w:rPr>
        <w:t>Preghiamo dicendo:</w:t>
      </w:r>
    </w:p>
    <w:p w14:paraId="194CF7BD" w14:textId="77777777" w:rsidR="005D565A" w:rsidRPr="00D56D7F" w:rsidRDefault="005D565A" w:rsidP="00D56D7F">
      <w:pPr>
        <w:spacing w:after="0" w:line="240" w:lineRule="auto"/>
        <w:jc w:val="center"/>
        <w:rPr>
          <w:rFonts w:ascii="Times New Roman" w:hAnsi="Times New Roman" w:cs="Times New Roman"/>
          <w:b/>
          <w:sz w:val="32"/>
          <w:szCs w:val="32"/>
        </w:rPr>
      </w:pPr>
      <w:r w:rsidRPr="00D56D7F">
        <w:rPr>
          <w:rFonts w:ascii="Times New Roman" w:hAnsi="Times New Roman" w:cs="Times New Roman"/>
          <w:b/>
          <w:sz w:val="32"/>
          <w:szCs w:val="32"/>
        </w:rPr>
        <w:t>SOCCORRI I TUOI FIGLI, SIGNORE!</w:t>
      </w:r>
    </w:p>
    <w:p w14:paraId="38C8DC69" w14:textId="77777777" w:rsidR="005D565A" w:rsidRPr="00D56D7F" w:rsidRDefault="005D565A" w:rsidP="00D56D7F">
      <w:pPr>
        <w:spacing w:after="0" w:line="240" w:lineRule="auto"/>
        <w:jc w:val="both"/>
        <w:rPr>
          <w:rFonts w:ascii="Times New Roman" w:hAnsi="Times New Roman" w:cs="Times New Roman"/>
          <w:sz w:val="32"/>
          <w:szCs w:val="32"/>
        </w:rPr>
      </w:pPr>
    </w:p>
    <w:p w14:paraId="0CBC7E51" w14:textId="06EB167D" w:rsidR="005D565A" w:rsidRPr="00D56D7F" w:rsidRDefault="005D565A" w:rsidP="00D56D7F">
      <w:pPr>
        <w:spacing w:after="0" w:line="240" w:lineRule="auto"/>
        <w:jc w:val="both"/>
        <w:rPr>
          <w:rFonts w:ascii="Times New Roman" w:hAnsi="Times New Roman" w:cs="Times New Roman"/>
          <w:i/>
          <w:sz w:val="32"/>
          <w:szCs w:val="32"/>
        </w:rPr>
      </w:pPr>
      <w:r w:rsidRPr="00D56D7F">
        <w:rPr>
          <w:rFonts w:ascii="Times New Roman" w:hAnsi="Times New Roman" w:cs="Times New Roman"/>
          <w:i/>
          <w:sz w:val="32"/>
          <w:szCs w:val="32"/>
        </w:rPr>
        <w:t>(si possono scegliere alcune delle intenzioni seguenti e/o comporne altre, sullo stesso modello)</w:t>
      </w:r>
    </w:p>
    <w:p w14:paraId="3646988E" w14:textId="77777777" w:rsidR="005D565A" w:rsidRPr="00D56D7F" w:rsidRDefault="005D565A" w:rsidP="00D56D7F">
      <w:pPr>
        <w:spacing w:after="0" w:line="240" w:lineRule="auto"/>
        <w:jc w:val="both"/>
        <w:rPr>
          <w:rFonts w:ascii="Times New Roman" w:hAnsi="Times New Roman" w:cs="Times New Roman"/>
          <w:sz w:val="32"/>
          <w:szCs w:val="32"/>
        </w:rPr>
      </w:pPr>
    </w:p>
    <w:p w14:paraId="7B2A3405" w14:textId="77777777" w:rsidR="00BC2019" w:rsidRDefault="00BC2019" w:rsidP="00BC2019">
      <w:pPr>
        <w:spacing w:after="0" w:line="240" w:lineRule="auto"/>
        <w:jc w:val="both"/>
        <w:rPr>
          <w:rFonts w:ascii="Times New Roman" w:hAnsi="Times New Roman" w:cs="Times New Roman"/>
          <w:sz w:val="32"/>
          <w:szCs w:val="32"/>
        </w:rPr>
      </w:pPr>
      <w:r w:rsidRPr="00BC2019">
        <w:rPr>
          <w:rFonts w:ascii="Times New Roman" w:hAnsi="Times New Roman" w:cs="Times New Roman"/>
          <w:sz w:val="32"/>
          <w:szCs w:val="32"/>
        </w:rPr>
        <w:t xml:space="preserve">Padre, hai affidato a peccatori il ministero della riconciliazione. Rendi la Chiesa ministra della tua misericordia; promuova ciò che unisce e non ciò che divide. </w:t>
      </w:r>
    </w:p>
    <w:p w14:paraId="5DF86BF0" w14:textId="480B78E8" w:rsidR="00BC2019" w:rsidRDefault="00BC2019" w:rsidP="00BC2019">
      <w:pPr>
        <w:spacing w:after="0" w:line="240" w:lineRule="auto"/>
        <w:jc w:val="both"/>
        <w:rPr>
          <w:rFonts w:ascii="Times New Roman" w:hAnsi="Times New Roman" w:cs="Times New Roman"/>
          <w:sz w:val="32"/>
          <w:szCs w:val="32"/>
        </w:rPr>
      </w:pPr>
      <w:r w:rsidRPr="00BC2019">
        <w:rPr>
          <w:rFonts w:ascii="Times New Roman" w:hAnsi="Times New Roman" w:cs="Times New Roman"/>
          <w:sz w:val="32"/>
          <w:szCs w:val="32"/>
        </w:rPr>
        <w:t>Ti preghiamo.</w:t>
      </w:r>
    </w:p>
    <w:p w14:paraId="503623E2" w14:textId="77777777" w:rsidR="00BC2019" w:rsidRPr="00BC2019" w:rsidRDefault="00BC2019" w:rsidP="00BC2019">
      <w:pPr>
        <w:spacing w:after="0" w:line="240" w:lineRule="auto"/>
        <w:jc w:val="both"/>
        <w:rPr>
          <w:rFonts w:ascii="Times New Roman" w:hAnsi="Times New Roman" w:cs="Times New Roman"/>
          <w:sz w:val="32"/>
          <w:szCs w:val="32"/>
        </w:rPr>
      </w:pPr>
    </w:p>
    <w:p w14:paraId="205B596D" w14:textId="77777777" w:rsidR="00BC2019" w:rsidRDefault="00BC2019" w:rsidP="00BC2019">
      <w:pPr>
        <w:spacing w:after="0" w:line="240" w:lineRule="auto"/>
        <w:jc w:val="both"/>
        <w:rPr>
          <w:rFonts w:ascii="Times New Roman" w:hAnsi="Times New Roman" w:cs="Times New Roman"/>
          <w:sz w:val="32"/>
          <w:szCs w:val="32"/>
        </w:rPr>
      </w:pPr>
      <w:r w:rsidRPr="00BC2019">
        <w:rPr>
          <w:rFonts w:ascii="Times New Roman" w:hAnsi="Times New Roman" w:cs="Times New Roman"/>
          <w:sz w:val="32"/>
          <w:szCs w:val="32"/>
        </w:rPr>
        <w:t xml:space="preserve">Padre, guarda l’umanità gravata da un esodo ben più massiccio di quello vissuto dal tuo popolo. Dona a tutti la pace, una casa, una patria, una condizione di vita dignitosa, e a ogni uomo un cuore accogliente e sensibile. </w:t>
      </w:r>
    </w:p>
    <w:p w14:paraId="1E51B0B4" w14:textId="1D1A988F" w:rsidR="00BC2019" w:rsidRDefault="00BC2019" w:rsidP="00BC2019">
      <w:pPr>
        <w:spacing w:after="0" w:line="240" w:lineRule="auto"/>
        <w:jc w:val="both"/>
        <w:rPr>
          <w:rFonts w:ascii="Times New Roman" w:hAnsi="Times New Roman" w:cs="Times New Roman"/>
          <w:sz w:val="32"/>
          <w:szCs w:val="32"/>
        </w:rPr>
      </w:pPr>
      <w:r w:rsidRPr="00BC2019">
        <w:rPr>
          <w:rFonts w:ascii="Times New Roman" w:hAnsi="Times New Roman" w:cs="Times New Roman"/>
          <w:sz w:val="32"/>
          <w:szCs w:val="32"/>
        </w:rPr>
        <w:t>Ti preghiamo.</w:t>
      </w:r>
    </w:p>
    <w:p w14:paraId="07E63C76" w14:textId="77777777" w:rsidR="00BC2019" w:rsidRPr="00BC2019" w:rsidRDefault="00BC2019" w:rsidP="00BC2019">
      <w:pPr>
        <w:spacing w:after="0" w:line="240" w:lineRule="auto"/>
        <w:jc w:val="both"/>
        <w:rPr>
          <w:rFonts w:ascii="Times New Roman" w:hAnsi="Times New Roman" w:cs="Times New Roman"/>
          <w:sz w:val="32"/>
          <w:szCs w:val="32"/>
        </w:rPr>
      </w:pPr>
    </w:p>
    <w:p w14:paraId="68060B8E" w14:textId="77777777" w:rsidR="00BC2019" w:rsidRDefault="00BC2019" w:rsidP="00BC2019">
      <w:pPr>
        <w:spacing w:after="0" w:line="240" w:lineRule="auto"/>
        <w:jc w:val="both"/>
        <w:rPr>
          <w:rFonts w:ascii="Times New Roman" w:hAnsi="Times New Roman" w:cs="Times New Roman"/>
          <w:sz w:val="32"/>
          <w:szCs w:val="32"/>
        </w:rPr>
      </w:pPr>
      <w:r w:rsidRPr="00BC2019">
        <w:rPr>
          <w:rFonts w:ascii="Times New Roman" w:hAnsi="Times New Roman" w:cs="Times New Roman"/>
          <w:sz w:val="32"/>
          <w:szCs w:val="32"/>
        </w:rPr>
        <w:t xml:space="preserve">Padre, il tuo amore ci accompagna anche quando ci allontaniamo dalla tua casa. Poni una salutare inquietudine in tutti coloro che si sono allontanati da te, affinché nella Pasqua imminente possano gustare la gioia del tuo abbraccio benedicente. </w:t>
      </w:r>
    </w:p>
    <w:p w14:paraId="3EF4AD0D" w14:textId="26AA22CE" w:rsidR="00BC2019" w:rsidRPr="00BC2019" w:rsidRDefault="00BC2019" w:rsidP="00BC2019">
      <w:pPr>
        <w:spacing w:after="0" w:line="240" w:lineRule="auto"/>
        <w:jc w:val="both"/>
        <w:rPr>
          <w:rFonts w:ascii="Times New Roman" w:hAnsi="Times New Roman" w:cs="Times New Roman"/>
          <w:sz w:val="32"/>
          <w:szCs w:val="32"/>
        </w:rPr>
      </w:pPr>
      <w:r w:rsidRPr="00BC2019">
        <w:rPr>
          <w:rFonts w:ascii="Times New Roman" w:hAnsi="Times New Roman" w:cs="Times New Roman"/>
          <w:sz w:val="32"/>
          <w:szCs w:val="32"/>
        </w:rPr>
        <w:t>Ti preghiamo.</w:t>
      </w:r>
    </w:p>
    <w:p w14:paraId="4B9FA663" w14:textId="77777777" w:rsidR="00BC2019" w:rsidRPr="00BC2019" w:rsidRDefault="00BC2019" w:rsidP="00BC2019">
      <w:pPr>
        <w:spacing w:after="0" w:line="240" w:lineRule="auto"/>
        <w:jc w:val="both"/>
        <w:rPr>
          <w:rFonts w:ascii="Times New Roman" w:hAnsi="Times New Roman" w:cs="Times New Roman"/>
          <w:sz w:val="32"/>
          <w:szCs w:val="32"/>
        </w:rPr>
      </w:pPr>
    </w:p>
    <w:p w14:paraId="6254A417" w14:textId="77777777" w:rsidR="00BC2019" w:rsidRDefault="00BC2019" w:rsidP="00BC2019">
      <w:pPr>
        <w:spacing w:after="0" w:line="240" w:lineRule="auto"/>
        <w:jc w:val="both"/>
        <w:rPr>
          <w:rFonts w:ascii="Times New Roman" w:hAnsi="Times New Roman" w:cs="Times New Roman"/>
          <w:sz w:val="32"/>
          <w:szCs w:val="32"/>
        </w:rPr>
      </w:pPr>
      <w:r w:rsidRPr="00BC2019">
        <w:rPr>
          <w:rFonts w:ascii="Times New Roman" w:hAnsi="Times New Roman" w:cs="Times New Roman"/>
          <w:sz w:val="32"/>
          <w:szCs w:val="32"/>
        </w:rPr>
        <w:t xml:space="preserve">Padre, allontana da noi la tentazione di essere fratelli che giudicano il fratello, educaci a togliere prima la trave dal nostro occhio e poi la pagliuzza dall’occhio del fratello, insegnaci l’umiltà e la gioia dell’accoglienza. </w:t>
      </w:r>
    </w:p>
    <w:p w14:paraId="45DA7842" w14:textId="6427FDB7" w:rsidR="005D565A" w:rsidRDefault="00BC2019" w:rsidP="00BC2019">
      <w:pPr>
        <w:spacing w:after="0" w:line="240" w:lineRule="auto"/>
        <w:jc w:val="both"/>
        <w:rPr>
          <w:rFonts w:ascii="Times New Roman" w:hAnsi="Times New Roman" w:cs="Times New Roman"/>
          <w:sz w:val="32"/>
          <w:szCs w:val="32"/>
        </w:rPr>
      </w:pPr>
      <w:r w:rsidRPr="00BC2019">
        <w:rPr>
          <w:rFonts w:ascii="Times New Roman" w:hAnsi="Times New Roman" w:cs="Times New Roman"/>
          <w:sz w:val="32"/>
          <w:szCs w:val="32"/>
        </w:rPr>
        <w:t>Ti preghiamo.</w:t>
      </w:r>
    </w:p>
    <w:p w14:paraId="6155770D" w14:textId="77777777" w:rsidR="00BC2019" w:rsidRDefault="00BC2019" w:rsidP="00BC2019">
      <w:pPr>
        <w:spacing w:after="0" w:line="240" w:lineRule="auto"/>
        <w:jc w:val="both"/>
        <w:rPr>
          <w:rFonts w:ascii="Times New Roman" w:hAnsi="Times New Roman" w:cs="Times New Roman"/>
          <w:sz w:val="32"/>
          <w:szCs w:val="32"/>
        </w:rPr>
      </w:pPr>
    </w:p>
    <w:p w14:paraId="72E4CCC5" w14:textId="77777777" w:rsidR="00BC2019" w:rsidRPr="00D56D7F" w:rsidRDefault="00BC2019" w:rsidP="00BC2019">
      <w:pPr>
        <w:spacing w:after="0" w:line="240" w:lineRule="auto"/>
        <w:jc w:val="both"/>
        <w:rPr>
          <w:rFonts w:ascii="Times New Roman" w:hAnsi="Times New Roman" w:cs="Times New Roman"/>
          <w:sz w:val="32"/>
          <w:szCs w:val="32"/>
        </w:rPr>
      </w:pPr>
    </w:p>
    <w:p w14:paraId="09338499"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 xml:space="preserve">Abbiamo oltrepassato, o Padre, </w:t>
      </w:r>
    </w:p>
    <w:p w14:paraId="187285ED"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 xml:space="preserve">la metà del cammino che ci porta verso la Croce. </w:t>
      </w:r>
    </w:p>
    <w:p w14:paraId="7C888C3E"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 xml:space="preserve">Fa’ che possiamo vedere il giorno del tuo Cristo, </w:t>
      </w:r>
    </w:p>
    <w:p w14:paraId="1D791ABD"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come Abramo che fu pieno di gioia quando,</w:t>
      </w:r>
    </w:p>
    <w:p w14:paraId="4A039402"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lastRenderedPageBreak/>
        <w:t xml:space="preserve">sul monte della tua provvidenza, </w:t>
      </w:r>
    </w:p>
    <w:p w14:paraId="0651F848"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 xml:space="preserve">gli restituisti vivo il figlio destinato alla morte. </w:t>
      </w:r>
    </w:p>
    <w:p w14:paraId="11AE96AF"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 xml:space="preserve">Donaci la fede indispensabile </w:t>
      </w:r>
    </w:p>
    <w:p w14:paraId="71D777B6"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 xml:space="preserve">per essere salvi dall’Avversario </w:t>
      </w:r>
    </w:p>
    <w:p w14:paraId="72186D89"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 xml:space="preserve">e per comunicare al tuo mistico banchetto. </w:t>
      </w:r>
    </w:p>
    <w:p w14:paraId="2E2F1AAE"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 xml:space="preserve">Allora noi canteremo nella pace a te, Signore, </w:t>
      </w:r>
    </w:p>
    <w:p w14:paraId="601F4D11" w14:textId="77777777" w:rsidR="00BC2019" w:rsidRP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 xml:space="preserve">che ci salvi e ci illumini. </w:t>
      </w:r>
    </w:p>
    <w:p w14:paraId="15380E31" w14:textId="77777777" w:rsidR="00BC2019" w:rsidRDefault="00BC2019" w:rsidP="00BC2019">
      <w:pPr>
        <w:spacing w:after="0" w:line="240" w:lineRule="auto"/>
        <w:jc w:val="both"/>
        <w:rPr>
          <w:rFonts w:ascii="Times New Roman" w:hAnsi="Times New Roman" w:cs="Times New Roman"/>
          <w:b/>
          <w:sz w:val="32"/>
          <w:szCs w:val="32"/>
        </w:rPr>
      </w:pPr>
      <w:r w:rsidRPr="00BC2019">
        <w:rPr>
          <w:rFonts w:ascii="Times New Roman" w:hAnsi="Times New Roman" w:cs="Times New Roman"/>
          <w:b/>
          <w:sz w:val="32"/>
          <w:szCs w:val="32"/>
        </w:rPr>
        <w:t xml:space="preserve">Gloria a te, ora e sempre e nei secoli dei secoli. </w:t>
      </w:r>
    </w:p>
    <w:p w14:paraId="52652DD1" w14:textId="77777777" w:rsidR="00BC2019" w:rsidRPr="00D56D7F" w:rsidRDefault="00BC2019" w:rsidP="00BC2019">
      <w:pPr>
        <w:spacing w:after="0" w:line="240" w:lineRule="auto"/>
        <w:jc w:val="both"/>
        <w:rPr>
          <w:rFonts w:ascii="Times New Roman" w:hAnsi="Times New Roman" w:cs="Times New Roman"/>
          <w:sz w:val="32"/>
          <w:szCs w:val="32"/>
        </w:rPr>
      </w:pPr>
      <w:r w:rsidRPr="00D56D7F">
        <w:rPr>
          <w:rFonts w:ascii="Times New Roman" w:hAnsi="Times New Roman" w:cs="Times New Roman"/>
          <w:sz w:val="32"/>
          <w:szCs w:val="32"/>
        </w:rPr>
        <w:t>Amen</w:t>
      </w:r>
    </w:p>
    <w:p w14:paraId="0E9B7CE7" w14:textId="77777777" w:rsidR="00BC2019" w:rsidRPr="00D56D7F" w:rsidRDefault="00BC2019" w:rsidP="00BC2019">
      <w:pPr>
        <w:spacing w:after="0" w:line="240" w:lineRule="auto"/>
        <w:jc w:val="both"/>
        <w:rPr>
          <w:rFonts w:ascii="Times New Roman" w:hAnsi="Times New Roman" w:cs="Times New Roman"/>
          <w:sz w:val="32"/>
          <w:szCs w:val="32"/>
        </w:rPr>
      </w:pPr>
    </w:p>
    <w:p w14:paraId="7E135273" w14:textId="77777777" w:rsidR="00BC2019" w:rsidRPr="00D56D7F" w:rsidRDefault="00BC2019" w:rsidP="00BC201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o</w:t>
      </w:r>
      <w:r w:rsidRPr="00D56D7F">
        <w:rPr>
          <w:rFonts w:ascii="Times New Roman" w:hAnsi="Times New Roman" w:cs="Times New Roman"/>
          <w:sz w:val="32"/>
          <w:szCs w:val="32"/>
        </w:rPr>
        <w:t>ppure:</w:t>
      </w:r>
    </w:p>
    <w:p w14:paraId="6C2BC67E" w14:textId="77777777" w:rsidR="00BC2019" w:rsidRDefault="00BC2019" w:rsidP="00BC2019">
      <w:pPr>
        <w:spacing w:after="0" w:line="240" w:lineRule="auto"/>
        <w:jc w:val="both"/>
        <w:rPr>
          <w:rFonts w:ascii="Times New Roman" w:hAnsi="Times New Roman" w:cs="Times New Roman"/>
          <w:b/>
          <w:sz w:val="32"/>
          <w:szCs w:val="32"/>
        </w:rPr>
      </w:pPr>
    </w:p>
    <w:p w14:paraId="41E1705A" w14:textId="22853AC1" w:rsidR="00D56D7F" w:rsidRDefault="00D56D7F" w:rsidP="00BC2019">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 xml:space="preserve">O Padre, </w:t>
      </w:r>
    </w:p>
    <w:p w14:paraId="009FFE4C" w14:textId="77777777" w:rsidR="00D56D7F" w:rsidRDefault="00D56D7F"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 xml:space="preserve">che in Cristo crocifisso e risorto </w:t>
      </w:r>
    </w:p>
    <w:p w14:paraId="14EB55AC" w14:textId="77777777" w:rsidR="00D56D7F" w:rsidRDefault="00D56D7F"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 xml:space="preserve">offri a tutti i tuoi figli l’abbraccio della riconciliazione, </w:t>
      </w:r>
    </w:p>
    <w:p w14:paraId="23425378" w14:textId="77777777" w:rsidR="00D56D7F" w:rsidRDefault="00D56D7F"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 xml:space="preserve">donaci la grazia di una vera conversione, </w:t>
      </w:r>
    </w:p>
    <w:p w14:paraId="4288F979" w14:textId="77777777" w:rsidR="00D56D7F" w:rsidRDefault="00D56D7F"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 xml:space="preserve">per celebrare con gioia la Pasqua dell’Agnello. </w:t>
      </w:r>
    </w:p>
    <w:p w14:paraId="1BD7751B" w14:textId="77777777" w:rsidR="00D56D7F" w:rsidRDefault="00D56D7F" w:rsidP="00D56D7F">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Egli vive e regna nei secoli dei secoli.</w:t>
      </w:r>
    </w:p>
    <w:p w14:paraId="33B45C62" w14:textId="77777777" w:rsidR="00D56D7F" w:rsidRPr="00D56D7F" w:rsidRDefault="00D56D7F" w:rsidP="00D56D7F">
      <w:pPr>
        <w:spacing w:after="0" w:line="240" w:lineRule="auto"/>
        <w:jc w:val="both"/>
        <w:rPr>
          <w:rFonts w:ascii="Times New Roman" w:hAnsi="Times New Roman" w:cs="Times New Roman"/>
          <w:sz w:val="32"/>
          <w:szCs w:val="32"/>
        </w:rPr>
      </w:pPr>
      <w:r w:rsidRPr="00D56D7F">
        <w:rPr>
          <w:rFonts w:ascii="Times New Roman" w:hAnsi="Times New Roman" w:cs="Times New Roman"/>
          <w:sz w:val="32"/>
          <w:szCs w:val="32"/>
        </w:rPr>
        <w:t>Amen</w:t>
      </w:r>
    </w:p>
    <w:p w14:paraId="2948F1B2" w14:textId="77777777" w:rsidR="00D56D7F" w:rsidRPr="00D56D7F" w:rsidRDefault="00D56D7F" w:rsidP="00D56D7F">
      <w:pPr>
        <w:spacing w:after="0" w:line="240" w:lineRule="auto"/>
        <w:jc w:val="both"/>
        <w:rPr>
          <w:rFonts w:ascii="Times New Roman" w:hAnsi="Times New Roman" w:cs="Times New Roman"/>
          <w:sz w:val="32"/>
          <w:szCs w:val="32"/>
        </w:rPr>
      </w:pPr>
    </w:p>
    <w:p w14:paraId="6E6D0830" w14:textId="630ACF48" w:rsidR="00D56D7F" w:rsidRPr="00D56D7F" w:rsidRDefault="00537A44" w:rsidP="00D56D7F">
      <w:pPr>
        <w:spacing w:after="0" w:line="240" w:lineRule="auto"/>
        <w:jc w:val="both"/>
        <w:rPr>
          <w:rFonts w:ascii="Times New Roman" w:hAnsi="Times New Roman" w:cs="Times New Roman"/>
          <w:sz w:val="32"/>
          <w:szCs w:val="32"/>
        </w:rPr>
      </w:pPr>
      <w:r>
        <w:rPr>
          <w:rFonts w:ascii="Times New Roman" w:hAnsi="Times New Roman" w:cs="Times New Roman"/>
          <w:sz w:val="32"/>
          <w:szCs w:val="32"/>
        </w:rPr>
        <w:t>o</w:t>
      </w:r>
      <w:r w:rsidR="00D56D7F" w:rsidRPr="00D56D7F">
        <w:rPr>
          <w:rFonts w:ascii="Times New Roman" w:hAnsi="Times New Roman" w:cs="Times New Roman"/>
          <w:sz w:val="32"/>
          <w:szCs w:val="32"/>
        </w:rPr>
        <w:t>ppure:</w:t>
      </w:r>
    </w:p>
    <w:p w14:paraId="67E00110" w14:textId="77777777" w:rsidR="00D56D7F" w:rsidRDefault="00D56D7F" w:rsidP="00D56D7F">
      <w:pPr>
        <w:spacing w:after="0" w:line="240" w:lineRule="auto"/>
        <w:jc w:val="both"/>
        <w:rPr>
          <w:rFonts w:ascii="Times New Roman" w:hAnsi="Times New Roman" w:cs="Times New Roman"/>
          <w:b/>
          <w:sz w:val="32"/>
          <w:szCs w:val="32"/>
        </w:rPr>
      </w:pPr>
    </w:p>
    <w:p w14:paraId="1795A4BF" w14:textId="77777777" w:rsidR="005D565A" w:rsidRPr="00D56D7F" w:rsidRDefault="005D565A"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O Dio, Padre buono e grande nel perdono,</w:t>
      </w:r>
    </w:p>
    <w:p w14:paraId="62DDF65F" w14:textId="77777777" w:rsidR="005D565A" w:rsidRPr="00D56D7F" w:rsidRDefault="005D565A"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accogli nell’abbraccio del tuo amore,</w:t>
      </w:r>
    </w:p>
    <w:p w14:paraId="7841832F" w14:textId="77777777" w:rsidR="005D565A" w:rsidRPr="00D56D7F" w:rsidRDefault="005D565A"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tutti i figli che tornano a te con animo pentito;</w:t>
      </w:r>
    </w:p>
    <w:p w14:paraId="045298C4" w14:textId="77777777" w:rsidR="005D565A" w:rsidRPr="00D56D7F" w:rsidRDefault="005D565A"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ricoprili delle splendide vesti di salvezza,</w:t>
      </w:r>
    </w:p>
    <w:p w14:paraId="6FBB3FE3" w14:textId="77777777" w:rsidR="005D565A" w:rsidRPr="00D56D7F" w:rsidRDefault="005D565A"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perché possano gustare la tua gioia</w:t>
      </w:r>
    </w:p>
    <w:p w14:paraId="7D8ED981" w14:textId="77777777" w:rsidR="005D565A" w:rsidRPr="00D56D7F" w:rsidRDefault="005D565A"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nella cena pasquale dell’Agnello.</w:t>
      </w:r>
    </w:p>
    <w:p w14:paraId="6C3B1562" w14:textId="77777777" w:rsidR="00542758" w:rsidRPr="00D56D7F" w:rsidRDefault="005D565A" w:rsidP="00D56D7F">
      <w:pPr>
        <w:spacing w:after="0" w:line="240" w:lineRule="auto"/>
        <w:jc w:val="both"/>
        <w:rPr>
          <w:rFonts w:ascii="Times New Roman" w:hAnsi="Times New Roman" w:cs="Times New Roman"/>
          <w:b/>
          <w:sz w:val="32"/>
          <w:szCs w:val="32"/>
        </w:rPr>
      </w:pPr>
      <w:r w:rsidRPr="00D56D7F">
        <w:rPr>
          <w:rFonts w:ascii="Times New Roman" w:hAnsi="Times New Roman" w:cs="Times New Roman"/>
          <w:b/>
          <w:sz w:val="32"/>
          <w:szCs w:val="32"/>
        </w:rPr>
        <w:t>Egli vive e regna nei secoli dei secoli.</w:t>
      </w:r>
    </w:p>
    <w:p w14:paraId="31B0439E" w14:textId="77777777" w:rsidR="005D565A" w:rsidRPr="00D56D7F" w:rsidRDefault="005D565A" w:rsidP="00D56D7F">
      <w:pPr>
        <w:spacing w:after="0" w:line="240" w:lineRule="auto"/>
        <w:jc w:val="both"/>
        <w:rPr>
          <w:rFonts w:ascii="Times New Roman" w:hAnsi="Times New Roman" w:cs="Times New Roman"/>
          <w:sz w:val="32"/>
          <w:szCs w:val="32"/>
        </w:rPr>
      </w:pPr>
      <w:r w:rsidRPr="00D56D7F">
        <w:rPr>
          <w:rFonts w:ascii="Times New Roman" w:hAnsi="Times New Roman" w:cs="Times New Roman"/>
          <w:sz w:val="32"/>
          <w:szCs w:val="32"/>
        </w:rPr>
        <w:t>Amen.</w:t>
      </w:r>
    </w:p>
    <w:p w14:paraId="521ED758" w14:textId="77777777" w:rsidR="00E965CA" w:rsidRPr="00D56D7F" w:rsidRDefault="00E965CA" w:rsidP="00D56D7F">
      <w:pPr>
        <w:spacing w:after="0" w:line="240" w:lineRule="auto"/>
        <w:jc w:val="both"/>
        <w:rPr>
          <w:rFonts w:ascii="Times New Roman" w:hAnsi="Times New Roman" w:cs="Times New Roman"/>
          <w:sz w:val="32"/>
          <w:szCs w:val="32"/>
        </w:rPr>
      </w:pPr>
    </w:p>
    <w:sectPr w:rsidR="00E965CA" w:rsidRPr="00D56D7F" w:rsidSect="005427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05BBA"/>
    <w:multiLevelType w:val="hybridMultilevel"/>
    <w:tmpl w:val="22AA608A"/>
    <w:lvl w:ilvl="0" w:tplc="D5A0EC84">
      <w:start w:val="1"/>
      <w:numFmt w:val="decimal"/>
      <w:lvlText w:val="%1."/>
      <w:lvlJc w:val="left"/>
      <w:pPr>
        <w:ind w:left="1071" w:hanging="71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0057FA"/>
    <w:multiLevelType w:val="hybridMultilevel"/>
    <w:tmpl w:val="90463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4263600">
    <w:abstractNumId w:val="1"/>
  </w:num>
  <w:num w:numId="2" w16cid:durableId="165113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65A"/>
    <w:rsid w:val="00537A44"/>
    <w:rsid w:val="00542758"/>
    <w:rsid w:val="005D565A"/>
    <w:rsid w:val="00823993"/>
    <w:rsid w:val="00BC2019"/>
    <w:rsid w:val="00D56D7F"/>
    <w:rsid w:val="00E965CA"/>
    <w:rsid w:val="00FD0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6823"/>
  <w15:docId w15:val="{0FDAEB77-1F13-4428-91C0-27C583D5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56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2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Diocesi di Como</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per la Liturgia</dc:creator>
  <cp:lastModifiedBy>Don Simone Piani</cp:lastModifiedBy>
  <cp:revision>2</cp:revision>
  <dcterms:created xsi:type="dcterms:W3CDTF">2025-03-20T15:50:00Z</dcterms:created>
  <dcterms:modified xsi:type="dcterms:W3CDTF">2025-03-20T15:50:00Z</dcterms:modified>
</cp:coreProperties>
</file>