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045CB" w14:textId="77777777" w:rsidR="00C05F54" w:rsidRDefault="00C05F54" w:rsidP="002C0B44">
      <w:pPr>
        <w:ind w:left="567" w:right="567"/>
        <w:jc w:val="center"/>
        <w:rPr>
          <w:rFonts w:ascii="Times New Roman" w:hAnsi="Times New Roman"/>
          <w:sz w:val="32"/>
          <w:szCs w:val="32"/>
        </w:rPr>
      </w:pPr>
      <w:r w:rsidRPr="002C0B44">
        <w:rPr>
          <w:rFonts w:ascii="Times New Roman" w:hAnsi="Times New Roman"/>
          <w:sz w:val="32"/>
          <w:szCs w:val="32"/>
        </w:rPr>
        <w:t>VI DOMENICA DEL TEMPO ORDINARIO</w:t>
      </w:r>
      <w:r w:rsidR="002C0B44">
        <w:rPr>
          <w:rFonts w:ascii="Times New Roman" w:hAnsi="Times New Roman"/>
          <w:sz w:val="32"/>
          <w:szCs w:val="32"/>
        </w:rPr>
        <w:t xml:space="preserve"> </w:t>
      </w:r>
      <w:r w:rsidR="002C0B44" w:rsidRPr="002C0B44">
        <w:rPr>
          <w:rFonts w:ascii="Times New Roman" w:hAnsi="Times New Roman"/>
          <w:sz w:val="32"/>
          <w:szCs w:val="32"/>
        </w:rPr>
        <w:t>ANNO C</w:t>
      </w:r>
    </w:p>
    <w:p w14:paraId="2E724B33" w14:textId="77777777" w:rsidR="002C0B44" w:rsidRPr="002C0B44" w:rsidRDefault="002C0B44" w:rsidP="002C0B44">
      <w:pPr>
        <w:jc w:val="center"/>
        <w:rPr>
          <w:sz w:val="32"/>
          <w:szCs w:val="32"/>
        </w:rPr>
      </w:pPr>
      <w:r w:rsidRPr="002C0B44">
        <w:rPr>
          <w:rFonts w:ascii="Times New Roman" w:hAnsi="Times New Roman"/>
          <w:sz w:val="32"/>
          <w:szCs w:val="32"/>
        </w:rPr>
        <w:t xml:space="preserve">PREGHIERA DEI FEDELI          </w:t>
      </w:r>
    </w:p>
    <w:p w14:paraId="71BB9DD2" w14:textId="77777777" w:rsidR="002C0B44" w:rsidRPr="002C0B44" w:rsidRDefault="002C0B44" w:rsidP="002C0B44">
      <w:pPr>
        <w:ind w:left="567" w:right="567"/>
        <w:jc w:val="center"/>
        <w:rPr>
          <w:rFonts w:ascii="Times New Roman" w:hAnsi="Times New Roman"/>
          <w:sz w:val="32"/>
          <w:szCs w:val="32"/>
        </w:rPr>
      </w:pPr>
    </w:p>
    <w:p w14:paraId="45A26744" w14:textId="77777777" w:rsidR="002C0B44" w:rsidRPr="002C0B44" w:rsidRDefault="00C05F54" w:rsidP="002C0B44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2C0B44">
        <w:rPr>
          <w:rFonts w:ascii="Times New Roman" w:hAnsi="Times New Roman"/>
          <w:b/>
          <w:sz w:val="32"/>
          <w:szCs w:val="32"/>
        </w:rPr>
        <w:t xml:space="preserve">A Dio, che vuole la vera felicità dei suoi figli </w:t>
      </w:r>
    </w:p>
    <w:p w14:paraId="02607DCA" w14:textId="77777777" w:rsidR="002C0B44" w:rsidRPr="002C0B44" w:rsidRDefault="00C05F54" w:rsidP="002C0B44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2C0B44">
        <w:rPr>
          <w:rFonts w:ascii="Times New Roman" w:hAnsi="Times New Roman"/>
          <w:b/>
          <w:sz w:val="32"/>
          <w:szCs w:val="32"/>
        </w:rPr>
        <w:t xml:space="preserve">e con la sua Parola indica la strada per raggiungerla, </w:t>
      </w:r>
    </w:p>
    <w:p w14:paraId="4AC658F1" w14:textId="77777777" w:rsidR="002C0B44" w:rsidRPr="002C0B44" w:rsidRDefault="00C05F54" w:rsidP="002C0B44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2C0B44">
        <w:rPr>
          <w:rFonts w:ascii="Times New Roman" w:hAnsi="Times New Roman"/>
          <w:b/>
          <w:sz w:val="32"/>
          <w:szCs w:val="32"/>
        </w:rPr>
        <w:t xml:space="preserve">rivolgiamo con rinnovata fiducia e sincera speranza </w:t>
      </w:r>
    </w:p>
    <w:p w14:paraId="364EF5FD" w14:textId="77777777" w:rsidR="00C05F54" w:rsidRDefault="00C05F54" w:rsidP="002C0B44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  <w:r w:rsidRPr="002C0B44">
        <w:rPr>
          <w:rFonts w:ascii="Times New Roman" w:hAnsi="Times New Roman"/>
          <w:b/>
          <w:sz w:val="32"/>
          <w:szCs w:val="32"/>
        </w:rPr>
        <w:t>le nostre invocazioni.</w:t>
      </w:r>
    </w:p>
    <w:p w14:paraId="0E3FACA0" w14:textId="77777777" w:rsidR="002C0B44" w:rsidRPr="002C0B44" w:rsidRDefault="002C0B44" w:rsidP="002C0B44">
      <w:pPr>
        <w:ind w:left="567" w:right="567"/>
        <w:jc w:val="both"/>
        <w:rPr>
          <w:rFonts w:ascii="Times New Roman" w:hAnsi="Times New Roman"/>
          <w:b/>
          <w:sz w:val="32"/>
          <w:szCs w:val="32"/>
        </w:rPr>
      </w:pPr>
    </w:p>
    <w:p w14:paraId="3BCE3511" w14:textId="77777777" w:rsidR="002C0B44" w:rsidRDefault="00C05F54" w:rsidP="002C0B44">
      <w:pPr>
        <w:ind w:left="567" w:right="567"/>
        <w:jc w:val="center"/>
        <w:rPr>
          <w:rFonts w:ascii="Times New Roman" w:hAnsi="Times New Roman"/>
          <w:sz w:val="32"/>
          <w:szCs w:val="32"/>
        </w:rPr>
      </w:pPr>
      <w:r w:rsidRPr="002C0B44">
        <w:rPr>
          <w:rFonts w:ascii="Times New Roman" w:hAnsi="Times New Roman"/>
          <w:sz w:val="32"/>
          <w:szCs w:val="32"/>
        </w:rPr>
        <w:t>Preghiamo insieme e diciamo:</w:t>
      </w:r>
    </w:p>
    <w:p w14:paraId="70D696D4" w14:textId="77777777" w:rsidR="00C05F54" w:rsidRDefault="00C05F54" w:rsidP="002C0B44">
      <w:pPr>
        <w:ind w:left="567" w:right="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2C0B44">
        <w:rPr>
          <w:rFonts w:ascii="Times New Roman" w:hAnsi="Times New Roman"/>
          <w:b/>
          <w:bCs/>
          <w:sz w:val="32"/>
          <w:szCs w:val="32"/>
        </w:rPr>
        <w:t>VENGA IL TUO REGNO, SIGNORE!</w:t>
      </w:r>
    </w:p>
    <w:p w14:paraId="7365320E" w14:textId="77777777" w:rsidR="002C0B44" w:rsidRPr="002C0B44" w:rsidRDefault="002C0B44" w:rsidP="002C0B44">
      <w:pPr>
        <w:ind w:left="567" w:right="567"/>
        <w:jc w:val="both"/>
        <w:rPr>
          <w:rFonts w:ascii="Times New Roman" w:hAnsi="Times New Roman"/>
          <w:sz w:val="32"/>
          <w:szCs w:val="32"/>
        </w:rPr>
      </w:pPr>
    </w:p>
    <w:p w14:paraId="0C3E4AC9" w14:textId="6C30226D" w:rsidR="002C0B44" w:rsidRDefault="002C0B44" w:rsidP="002C0B44">
      <w:pPr>
        <w:ind w:left="360" w:right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Per la Chiesa vivente in Com: </w:t>
      </w:r>
      <w:r w:rsidR="00C05F54" w:rsidRPr="002C0B44">
        <w:rPr>
          <w:rFonts w:ascii="Times New Roman" w:hAnsi="Times New Roman"/>
          <w:sz w:val="32"/>
          <w:szCs w:val="32"/>
        </w:rPr>
        <w:t xml:space="preserve">perché la logica delle Beatitudini evangeliche sia la norma costante della sua vita e del suo annuncio, rivolto ad ogni </w:t>
      </w:r>
      <w:r>
        <w:rPr>
          <w:rFonts w:ascii="Times New Roman" w:hAnsi="Times New Roman"/>
          <w:sz w:val="32"/>
          <w:szCs w:val="32"/>
        </w:rPr>
        <w:t>persona.</w:t>
      </w:r>
    </w:p>
    <w:p w14:paraId="4CC7B2B2" w14:textId="77777777" w:rsidR="00C05F54" w:rsidRDefault="00C05F54" w:rsidP="002C0B44">
      <w:pPr>
        <w:ind w:left="360" w:right="567"/>
        <w:jc w:val="both"/>
        <w:rPr>
          <w:rFonts w:ascii="Times New Roman" w:hAnsi="Times New Roman"/>
          <w:sz w:val="32"/>
          <w:szCs w:val="32"/>
        </w:rPr>
      </w:pPr>
      <w:r w:rsidRPr="002C0B44">
        <w:rPr>
          <w:rFonts w:ascii="Times New Roman" w:hAnsi="Times New Roman"/>
          <w:sz w:val="32"/>
          <w:szCs w:val="32"/>
        </w:rPr>
        <w:t>Preghiamo.</w:t>
      </w:r>
    </w:p>
    <w:p w14:paraId="241F40EA" w14:textId="77777777" w:rsidR="002C0B44" w:rsidRPr="002C0B44" w:rsidRDefault="002C0B44" w:rsidP="002C0B44">
      <w:pPr>
        <w:ind w:left="360" w:right="567"/>
        <w:jc w:val="both"/>
        <w:rPr>
          <w:rFonts w:ascii="Times New Roman" w:hAnsi="Times New Roman"/>
          <w:sz w:val="32"/>
          <w:szCs w:val="32"/>
        </w:rPr>
      </w:pPr>
    </w:p>
    <w:p w14:paraId="5E0A1A36" w14:textId="77777777" w:rsidR="002C0B44" w:rsidRDefault="00C05F54" w:rsidP="002C0B44">
      <w:pPr>
        <w:ind w:left="360" w:right="567"/>
        <w:jc w:val="both"/>
        <w:rPr>
          <w:rFonts w:ascii="Times New Roman" w:hAnsi="Times New Roman"/>
          <w:sz w:val="32"/>
          <w:szCs w:val="32"/>
        </w:rPr>
      </w:pPr>
      <w:r w:rsidRPr="002C0B44">
        <w:rPr>
          <w:rFonts w:ascii="Times New Roman" w:hAnsi="Times New Roman"/>
          <w:sz w:val="32"/>
          <w:szCs w:val="32"/>
        </w:rPr>
        <w:t xml:space="preserve">Per i missionari, predicatori di Cristo risorto </w:t>
      </w:r>
      <w:r w:rsidR="002C0B44">
        <w:rPr>
          <w:rFonts w:ascii="Times New Roman" w:hAnsi="Times New Roman"/>
          <w:sz w:val="32"/>
          <w:szCs w:val="32"/>
        </w:rPr>
        <w:t>fino</w:t>
      </w:r>
      <w:r w:rsidRPr="002C0B44">
        <w:rPr>
          <w:rFonts w:ascii="Times New Roman" w:hAnsi="Times New Roman"/>
          <w:sz w:val="32"/>
          <w:szCs w:val="32"/>
        </w:rPr>
        <w:t xml:space="preserve"> agli estremi </w:t>
      </w:r>
      <w:r w:rsidR="002C0B44">
        <w:rPr>
          <w:rFonts w:ascii="Times New Roman" w:hAnsi="Times New Roman"/>
          <w:sz w:val="32"/>
          <w:szCs w:val="32"/>
        </w:rPr>
        <w:t xml:space="preserve">confini </w:t>
      </w:r>
      <w:r w:rsidRPr="002C0B44">
        <w:rPr>
          <w:rFonts w:ascii="Times New Roman" w:hAnsi="Times New Roman"/>
          <w:sz w:val="32"/>
          <w:szCs w:val="32"/>
        </w:rPr>
        <w:t>della terra, perché possano sperimentare la benedizione e la fecondità proprie di chi confida nel Signore.</w:t>
      </w:r>
    </w:p>
    <w:p w14:paraId="449C7537" w14:textId="77777777" w:rsidR="00C05F54" w:rsidRDefault="00C05F54" w:rsidP="002C0B44">
      <w:pPr>
        <w:ind w:left="360" w:right="567"/>
        <w:jc w:val="both"/>
        <w:rPr>
          <w:rFonts w:ascii="Times New Roman" w:hAnsi="Times New Roman"/>
          <w:sz w:val="32"/>
          <w:szCs w:val="32"/>
        </w:rPr>
      </w:pPr>
      <w:r w:rsidRPr="002C0B44">
        <w:rPr>
          <w:rFonts w:ascii="Times New Roman" w:hAnsi="Times New Roman"/>
          <w:sz w:val="32"/>
          <w:szCs w:val="32"/>
        </w:rPr>
        <w:t>Preghiamo.</w:t>
      </w:r>
    </w:p>
    <w:p w14:paraId="41499287" w14:textId="77777777" w:rsidR="002C0B44" w:rsidRPr="002C0B44" w:rsidRDefault="002C0B44" w:rsidP="002C0B44">
      <w:pPr>
        <w:ind w:left="360" w:right="567"/>
        <w:jc w:val="both"/>
        <w:rPr>
          <w:rFonts w:ascii="Times New Roman" w:hAnsi="Times New Roman"/>
          <w:sz w:val="32"/>
          <w:szCs w:val="32"/>
        </w:rPr>
      </w:pPr>
    </w:p>
    <w:p w14:paraId="3E870CD3" w14:textId="77777777" w:rsidR="002C0B44" w:rsidRDefault="00C05F54" w:rsidP="002C0B44">
      <w:pPr>
        <w:ind w:left="360" w:right="567"/>
        <w:jc w:val="both"/>
        <w:rPr>
          <w:rFonts w:ascii="Times New Roman" w:hAnsi="Times New Roman"/>
          <w:sz w:val="32"/>
          <w:szCs w:val="32"/>
        </w:rPr>
      </w:pPr>
      <w:r w:rsidRPr="002C0B44">
        <w:rPr>
          <w:rFonts w:ascii="Times New Roman" w:hAnsi="Times New Roman"/>
          <w:sz w:val="32"/>
          <w:szCs w:val="32"/>
        </w:rPr>
        <w:t>Per i giovani, perché crescano nella stima della vocazione missionaria; e perché nelle famiglie e nelle parrocchie trovino le condizioni favorevoli a decidere di spendere la vita nella diffusione del Vangelo tra le genti.</w:t>
      </w:r>
    </w:p>
    <w:p w14:paraId="5E03D4F0" w14:textId="77777777" w:rsidR="00C05F54" w:rsidRDefault="00C05F54" w:rsidP="002C0B44">
      <w:pPr>
        <w:ind w:left="360" w:right="567"/>
        <w:jc w:val="both"/>
        <w:rPr>
          <w:rFonts w:ascii="Times New Roman" w:hAnsi="Times New Roman"/>
          <w:sz w:val="32"/>
          <w:szCs w:val="32"/>
        </w:rPr>
      </w:pPr>
      <w:r w:rsidRPr="002C0B44">
        <w:rPr>
          <w:rFonts w:ascii="Times New Roman" w:hAnsi="Times New Roman"/>
          <w:sz w:val="32"/>
          <w:szCs w:val="32"/>
        </w:rPr>
        <w:t>Preghiamo.</w:t>
      </w:r>
    </w:p>
    <w:p w14:paraId="540CF6AB" w14:textId="77777777" w:rsidR="002C0B44" w:rsidRPr="002C0B44" w:rsidRDefault="002C0B44" w:rsidP="002C0B44">
      <w:pPr>
        <w:ind w:left="360" w:right="567"/>
        <w:jc w:val="both"/>
        <w:rPr>
          <w:rFonts w:ascii="Times New Roman" w:hAnsi="Times New Roman"/>
          <w:sz w:val="32"/>
          <w:szCs w:val="32"/>
        </w:rPr>
      </w:pPr>
    </w:p>
    <w:p w14:paraId="105FE527" w14:textId="77777777" w:rsidR="002C0B44" w:rsidRDefault="00C05F54" w:rsidP="002C0B44">
      <w:pPr>
        <w:ind w:left="360" w:right="567"/>
        <w:jc w:val="both"/>
        <w:rPr>
          <w:rFonts w:ascii="Times New Roman" w:hAnsi="Times New Roman"/>
          <w:sz w:val="32"/>
          <w:szCs w:val="32"/>
        </w:rPr>
      </w:pPr>
      <w:r w:rsidRPr="002C0B44">
        <w:rPr>
          <w:rFonts w:ascii="Times New Roman" w:hAnsi="Times New Roman"/>
          <w:sz w:val="32"/>
          <w:szCs w:val="32"/>
        </w:rPr>
        <w:t xml:space="preserve">Per l'umanità sofferente, per quanti sono abbandonati nella miseria o defraudati della loro dignità, perché sia </w:t>
      </w:r>
      <w:r w:rsidR="002C0B44">
        <w:rPr>
          <w:rFonts w:ascii="Times New Roman" w:hAnsi="Times New Roman"/>
          <w:sz w:val="32"/>
          <w:szCs w:val="32"/>
        </w:rPr>
        <w:t>sconfitta</w:t>
      </w:r>
      <w:r w:rsidRPr="002C0B44">
        <w:rPr>
          <w:rFonts w:ascii="Times New Roman" w:hAnsi="Times New Roman"/>
          <w:sz w:val="32"/>
          <w:szCs w:val="32"/>
        </w:rPr>
        <w:t xml:space="preserve"> la maledizione dell'egoismo e si faccia spazio alla condivisione.</w:t>
      </w:r>
    </w:p>
    <w:p w14:paraId="49E6B347" w14:textId="77777777" w:rsidR="00C05F54" w:rsidRDefault="00C05F54" w:rsidP="002C0B44">
      <w:pPr>
        <w:ind w:left="360" w:right="567"/>
        <w:jc w:val="both"/>
        <w:rPr>
          <w:rFonts w:ascii="Times New Roman" w:hAnsi="Times New Roman"/>
          <w:sz w:val="32"/>
          <w:szCs w:val="32"/>
        </w:rPr>
      </w:pPr>
      <w:r w:rsidRPr="002C0B44">
        <w:rPr>
          <w:rFonts w:ascii="Times New Roman" w:hAnsi="Times New Roman"/>
          <w:sz w:val="32"/>
          <w:szCs w:val="32"/>
        </w:rPr>
        <w:t>Preghiamo.</w:t>
      </w:r>
    </w:p>
    <w:p w14:paraId="327887C8" w14:textId="77777777" w:rsidR="002C0B44" w:rsidRPr="002C0B44" w:rsidRDefault="002C0B44" w:rsidP="002C0B44">
      <w:pPr>
        <w:ind w:left="360" w:right="567"/>
        <w:jc w:val="both"/>
        <w:rPr>
          <w:rFonts w:ascii="Times New Roman" w:hAnsi="Times New Roman"/>
          <w:sz w:val="32"/>
          <w:szCs w:val="32"/>
        </w:rPr>
      </w:pPr>
    </w:p>
    <w:p w14:paraId="54FDC717" w14:textId="77777777" w:rsidR="002C0B44" w:rsidRDefault="00C05F54" w:rsidP="002C0B44">
      <w:pPr>
        <w:ind w:left="360" w:right="567"/>
        <w:jc w:val="both"/>
        <w:rPr>
          <w:rFonts w:ascii="Times New Roman" w:hAnsi="Times New Roman"/>
          <w:sz w:val="32"/>
          <w:szCs w:val="32"/>
        </w:rPr>
      </w:pPr>
      <w:r w:rsidRPr="002C0B44">
        <w:rPr>
          <w:rFonts w:ascii="Times New Roman" w:hAnsi="Times New Roman"/>
          <w:sz w:val="32"/>
          <w:szCs w:val="32"/>
        </w:rPr>
        <w:t>Per i responsabili delle nazioni, perché vogliano scongiurare ogni forma di impiego delle armi, preferendo ricorrere agli strumenti diplomatici e al dialogo.</w:t>
      </w:r>
    </w:p>
    <w:p w14:paraId="26CBA97B" w14:textId="77777777" w:rsidR="00C05F54" w:rsidRDefault="00C05F54" w:rsidP="002C0B44">
      <w:pPr>
        <w:ind w:left="360" w:right="567"/>
        <w:jc w:val="both"/>
        <w:rPr>
          <w:rFonts w:ascii="Times New Roman" w:hAnsi="Times New Roman"/>
          <w:sz w:val="32"/>
          <w:szCs w:val="32"/>
        </w:rPr>
      </w:pPr>
      <w:r w:rsidRPr="002C0B44">
        <w:rPr>
          <w:rFonts w:ascii="Times New Roman" w:hAnsi="Times New Roman"/>
          <w:sz w:val="32"/>
          <w:szCs w:val="32"/>
        </w:rPr>
        <w:t>Preghiamo.</w:t>
      </w:r>
    </w:p>
    <w:p w14:paraId="6E318B47" w14:textId="77777777" w:rsidR="002C0B44" w:rsidRPr="002C0B44" w:rsidRDefault="002C0B44" w:rsidP="002C0B44">
      <w:pPr>
        <w:ind w:left="360" w:right="567"/>
        <w:jc w:val="both"/>
        <w:rPr>
          <w:rFonts w:ascii="Times New Roman" w:hAnsi="Times New Roman"/>
          <w:sz w:val="32"/>
          <w:szCs w:val="32"/>
        </w:rPr>
      </w:pPr>
    </w:p>
    <w:p w14:paraId="7DB91A73" w14:textId="77777777" w:rsidR="002C0B44" w:rsidRDefault="00C05F54" w:rsidP="002C0B44">
      <w:pPr>
        <w:ind w:left="360" w:right="567"/>
        <w:jc w:val="both"/>
        <w:rPr>
          <w:rFonts w:ascii="Times New Roman" w:hAnsi="Times New Roman"/>
          <w:sz w:val="32"/>
          <w:szCs w:val="32"/>
        </w:rPr>
      </w:pPr>
      <w:r w:rsidRPr="002C0B44">
        <w:rPr>
          <w:rFonts w:ascii="Times New Roman" w:hAnsi="Times New Roman"/>
          <w:sz w:val="32"/>
          <w:szCs w:val="32"/>
        </w:rPr>
        <w:t>Per i nostri defunti e per tutti coloro che hanno lasciato questa vita, perché siano accanto a Cristo, risuscitato dai morti, nella beatitudine eterna.</w:t>
      </w:r>
    </w:p>
    <w:p w14:paraId="4138B120" w14:textId="77777777" w:rsidR="00C05F54" w:rsidRDefault="00C05F54" w:rsidP="002C0B44">
      <w:pPr>
        <w:ind w:left="360" w:right="567"/>
        <w:jc w:val="both"/>
        <w:rPr>
          <w:rFonts w:ascii="Times New Roman" w:hAnsi="Times New Roman"/>
          <w:sz w:val="32"/>
          <w:szCs w:val="32"/>
        </w:rPr>
      </w:pPr>
      <w:r w:rsidRPr="002C0B44">
        <w:rPr>
          <w:rFonts w:ascii="Times New Roman" w:hAnsi="Times New Roman"/>
          <w:sz w:val="32"/>
          <w:szCs w:val="32"/>
        </w:rPr>
        <w:t>Preghiamo.</w:t>
      </w:r>
    </w:p>
    <w:p w14:paraId="36F00280" w14:textId="77777777" w:rsidR="00B768EB" w:rsidRDefault="00B768EB" w:rsidP="002C0B44">
      <w:pPr>
        <w:ind w:left="360" w:right="567"/>
        <w:jc w:val="both"/>
        <w:rPr>
          <w:rFonts w:ascii="Times New Roman" w:hAnsi="Times New Roman"/>
          <w:sz w:val="32"/>
          <w:szCs w:val="32"/>
        </w:rPr>
      </w:pPr>
    </w:p>
    <w:p w14:paraId="309CB53A" w14:textId="77777777" w:rsidR="002C0B44" w:rsidRPr="002C0B44" w:rsidRDefault="002C0B44" w:rsidP="002C0B44">
      <w:pPr>
        <w:ind w:left="360" w:right="567"/>
        <w:jc w:val="both"/>
        <w:rPr>
          <w:rFonts w:ascii="Times New Roman" w:hAnsi="Times New Roman"/>
          <w:sz w:val="32"/>
          <w:szCs w:val="32"/>
        </w:rPr>
      </w:pPr>
    </w:p>
    <w:p w14:paraId="06E14BEA" w14:textId="77777777" w:rsidR="00B768EB" w:rsidRPr="00B768EB" w:rsidRDefault="00B768EB" w:rsidP="00B768EB">
      <w:pPr>
        <w:rPr>
          <w:rFonts w:ascii="Times New Roman" w:hAnsi="Times New Roman"/>
          <w:b/>
          <w:sz w:val="32"/>
          <w:szCs w:val="32"/>
        </w:rPr>
      </w:pPr>
      <w:r w:rsidRPr="00B768EB">
        <w:rPr>
          <w:rFonts w:ascii="Times New Roman" w:hAnsi="Times New Roman"/>
          <w:b/>
          <w:sz w:val="32"/>
          <w:szCs w:val="32"/>
        </w:rPr>
        <w:lastRenderedPageBreak/>
        <w:t xml:space="preserve">O Dio, Signore del mondo, </w:t>
      </w:r>
    </w:p>
    <w:p w14:paraId="0C29FB52" w14:textId="77777777" w:rsidR="00B768EB" w:rsidRPr="00B768EB" w:rsidRDefault="00B768EB" w:rsidP="00B768EB">
      <w:pPr>
        <w:rPr>
          <w:rFonts w:ascii="Times New Roman" w:hAnsi="Times New Roman"/>
          <w:b/>
          <w:sz w:val="32"/>
          <w:szCs w:val="32"/>
        </w:rPr>
      </w:pPr>
      <w:r w:rsidRPr="00B768EB">
        <w:rPr>
          <w:rFonts w:ascii="Times New Roman" w:hAnsi="Times New Roman"/>
          <w:b/>
          <w:sz w:val="32"/>
          <w:szCs w:val="32"/>
        </w:rPr>
        <w:t xml:space="preserve">che prometti il tuo regno ai poveri e agli oppressi </w:t>
      </w:r>
    </w:p>
    <w:p w14:paraId="419B2BD1" w14:textId="77777777" w:rsidR="00B768EB" w:rsidRPr="00B768EB" w:rsidRDefault="00B768EB" w:rsidP="00B768EB">
      <w:pPr>
        <w:rPr>
          <w:rFonts w:ascii="Times New Roman" w:hAnsi="Times New Roman"/>
          <w:b/>
          <w:sz w:val="32"/>
          <w:szCs w:val="32"/>
        </w:rPr>
      </w:pPr>
      <w:r w:rsidRPr="00B768EB">
        <w:rPr>
          <w:rFonts w:ascii="Times New Roman" w:hAnsi="Times New Roman"/>
          <w:b/>
          <w:sz w:val="32"/>
          <w:szCs w:val="32"/>
        </w:rPr>
        <w:t xml:space="preserve">e resisti ai potenti e ai superbi, </w:t>
      </w:r>
    </w:p>
    <w:p w14:paraId="78ECBF26" w14:textId="77777777" w:rsidR="00B768EB" w:rsidRPr="00B768EB" w:rsidRDefault="00B768EB" w:rsidP="00B768EB">
      <w:pPr>
        <w:rPr>
          <w:rFonts w:ascii="Times New Roman" w:hAnsi="Times New Roman"/>
          <w:b/>
          <w:sz w:val="32"/>
          <w:szCs w:val="32"/>
        </w:rPr>
      </w:pPr>
      <w:r w:rsidRPr="00B768EB">
        <w:rPr>
          <w:rFonts w:ascii="Times New Roman" w:hAnsi="Times New Roman"/>
          <w:b/>
          <w:sz w:val="32"/>
          <w:szCs w:val="32"/>
        </w:rPr>
        <w:t xml:space="preserve">concedi alla tua Chiesa di vivere secondo lo spirito delle beatitudini </w:t>
      </w:r>
    </w:p>
    <w:p w14:paraId="2D6E06EC" w14:textId="77777777" w:rsidR="00B768EB" w:rsidRPr="00B768EB" w:rsidRDefault="00B768EB" w:rsidP="00B768EB">
      <w:pPr>
        <w:rPr>
          <w:rFonts w:ascii="Times New Roman" w:hAnsi="Times New Roman"/>
          <w:b/>
          <w:sz w:val="32"/>
          <w:szCs w:val="32"/>
        </w:rPr>
      </w:pPr>
      <w:r w:rsidRPr="00B768EB">
        <w:rPr>
          <w:rFonts w:ascii="Times New Roman" w:hAnsi="Times New Roman"/>
          <w:b/>
          <w:sz w:val="32"/>
          <w:szCs w:val="32"/>
        </w:rPr>
        <w:t xml:space="preserve">proclamate da Gesù Cristo, tuo Figlio. </w:t>
      </w:r>
    </w:p>
    <w:p w14:paraId="710C57C9" w14:textId="77777777" w:rsidR="00B768EB" w:rsidRPr="00B768EB" w:rsidRDefault="00B768EB" w:rsidP="00B768EB">
      <w:pPr>
        <w:rPr>
          <w:rFonts w:ascii="Times New Roman" w:hAnsi="Times New Roman"/>
          <w:b/>
          <w:sz w:val="32"/>
          <w:szCs w:val="32"/>
        </w:rPr>
      </w:pPr>
      <w:r w:rsidRPr="00B768EB">
        <w:rPr>
          <w:rFonts w:ascii="Times New Roman" w:hAnsi="Times New Roman"/>
          <w:b/>
          <w:sz w:val="32"/>
          <w:szCs w:val="32"/>
        </w:rPr>
        <w:t>Egli vive e regna nei secoli dei secoli.</w:t>
      </w:r>
    </w:p>
    <w:p w14:paraId="0190A1E0" w14:textId="77777777" w:rsidR="00B768EB" w:rsidRDefault="00B768EB" w:rsidP="00B768E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Amen.</w:t>
      </w:r>
    </w:p>
    <w:p w14:paraId="249EB890" w14:textId="77777777" w:rsidR="00B768EB" w:rsidRDefault="00B768EB" w:rsidP="00B768EB">
      <w:pPr>
        <w:rPr>
          <w:rFonts w:ascii="Times New Roman" w:hAnsi="Times New Roman"/>
          <w:sz w:val="32"/>
          <w:szCs w:val="32"/>
        </w:rPr>
      </w:pPr>
    </w:p>
    <w:p w14:paraId="781B29E7" w14:textId="77777777" w:rsidR="00B768EB" w:rsidRDefault="00B768EB" w:rsidP="00B768E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Oppure</w:t>
      </w:r>
    </w:p>
    <w:p w14:paraId="45237419" w14:textId="77777777" w:rsidR="00B768EB" w:rsidRDefault="00B768EB" w:rsidP="00B768EB">
      <w:pPr>
        <w:rPr>
          <w:rFonts w:ascii="Times New Roman" w:hAnsi="Times New Roman"/>
          <w:sz w:val="32"/>
          <w:szCs w:val="32"/>
        </w:rPr>
      </w:pPr>
    </w:p>
    <w:p w14:paraId="7C29B7F9" w14:textId="77777777" w:rsidR="00B768EB" w:rsidRPr="00B768EB" w:rsidRDefault="00C05F54" w:rsidP="00B768EB">
      <w:pPr>
        <w:rPr>
          <w:rFonts w:ascii="Times New Roman" w:hAnsi="Times New Roman"/>
          <w:b/>
          <w:sz w:val="32"/>
          <w:szCs w:val="32"/>
        </w:rPr>
      </w:pPr>
      <w:r w:rsidRPr="00B768EB">
        <w:rPr>
          <w:rFonts w:ascii="Times New Roman" w:hAnsi="Times New Roman"/>
          <w:b/>
          <w:sz w:val="32"/>
          <w:szCs w:val="32"/>
        </w:rPr>
        <w:t>O Dio, che respingi i superbi e doni la tua grazia agli umili,</w:t>
      </w:r>
    </w:p>
    <w:p w14:paraId="6783C3F1" w14:textId="77777777" w:rsidR="00B768EB" w:rsidRPr="00B768EB" w:rsidRDefault="00C05F54" w:rsidP="00B768EB">
      <w:pPr>
        <w:rPr>
          <w:rFonts w:ascii="Times New Roman" w:hAnsi="Times New Roman"/>
          <w:b/>
          <w:sz w:val="32"/>
          <w:szCs w:val="32"/>
        </w:rPr>
      </w:pPr>
      <w:r w:rsidRPr="00B768EB">
        <w:rPr>
          <w:rFonts w:ascii="Times New Roman" w:hAnsi="Times New Roman"/>
          <w:b/>
          <w:sz w:val="32"/>
          <w:szCs w:val="32"/>
        </w:rPr>
        <w:t>ascolta il grido dei poveri e degli oppressi</w:t>
      </w:r>
    </w:p>
    <w:p w14:paraId="4500D163" w14:textId="77777777" w:rsidR="00B768EB" w:rsidRPr="00B768EB" w:rsidRDefault="00C05F54" w:rsidP="00B768EB">
      <w:pPr>
        <w:rPr>
          <w:rFonts w:ascii="Times New Roman" w:hAnsi="Times New Roman"/>
          <w:b/>
          <w:sz w:val="32"/>
          <w:szCs w:val="32"/>
        </w:rPr>
      </w:pPr>
      <w:r w:rsidRPr="00B768EB">
        <w:rPr>
          <w:rFonts w:ascii="Times New Roman" w:hAnsi="Times New Roman"/>
          <w:b/>
          <w:sz w:val="32"/>
          <w:szCs w:val="32"/>
        </w:rPr>
        <w:t>che si leva a te da ogni parte della terra:</w:t>
      </w:r>
    </w:p>
    <w:p w14:paraId="4B6D9ED4" w14:textId="77777777" w:rsidR="00B768EB" w:rsidRPr="00B768EB" w:rsidRDefault="00C05F54" w:rsidP="00B768EB">
      <w:pPr>
        <w:rPr>
          <w:rFonts w:ascii="Times New Roman" w:hAnsi="Times New Roman"/>
          <w:b/>
          <w:sz w:val="32"/>
          <w:szCs w:val="32"/>
        </w:rPr>
      </w:pPr>
      <w:r w:rsidRPr="00B768EB">
        <w:rPr>
          <w:rFonts w:ascii="Times New Roman" w:hAnsi="Times New Roman"/>
          <w:b/>
          <w:sz w:val="32"/>
          <w:szCs w:val="32"/>
        </w:rPr>
        <w:t>spezza il giogo della violenza e dell’egoismo</w:t>
      </w:r>
    </w:p>
    <w:p w14:paraId="4772F904" w14:textId="77777777" w:rsidR="00B768EB" w:rsidRPr="00B768EB" w:rsidRDefault="00C05F54" w:rsidP="00B768EB">
      <w:pPr>
        <w:rPr>
          <w:rFonts w:ascii="Times New Roman" w:hAnsi="Times New Roman"/>
          <w:b/>
          <w:sz w:val="32"/>
          <w:szCs w:val="32"/>
        </w:rPr>
      </w:pPr>
      <w:r w:rsidRPr="00B768EB">
        <w:rPr>
          <w:rFonts w:ascii="Times New Roman" w:hAnsi="Times New Roman"/>
          <w:b/>
          <w:sz w:val="32"/>
          <w:szCs w:val="32"/>
        </w:rPr>
        <w:t>che ci rende estranei gli uni agli altri,</w:t>
      </w:r>
    </w:p>
    <w:p w14:paraId="20C7EBAB" w14:textId="77777777" w:rsidR="00B768EB" w:rsidRPr="00B768EB" w:rsidRDefault="00C05F54" w:rsidP="00B768EB">
      <w:pPr>
        <w:rPr>
          <w:rFonts w:ascii="Times New Roman" w:hAnsi="Times New Roman"/>
          <w:b/>
          <w:sz w:val="32"/>
          <w:szCs w:val="32"/>
        </w:rPr>
      </w:pPr>
      <w:r w:rsidRPr="00B768EB">
        <w:rPr>
          <w:rFonts w:ascii="Times New Roman" w:hAnsi="Times New Roman"/>
          <w:b/>
          <w:sz w:val="32"/>
          <w:szCs w:val="32"/>
        </w:rPr>
        <w:t>e fa’ che accogliendoci a vicenda come fratelli</w:t>
      </w:r>
    </w:p>
    <w:p w14:paraId="30A8B119" w14:textId="77777777" w:rsidR="00C05F54" w:rsidRPr="00B768EB" w:rsidRDefault="00C05F54" w:rsidP="00B768EB">
      <w:pPr>
        <w:rPr>
          <w:rFonts w:ascii="Times New Roman" w:hAnsi="Times New Roman"/>
          <w:b/>
          <w:sz w:val="32"/>
          <w:szCs w:val="32"/>
        </w:rPr>
      </w:pPr>
      <w:r w:rsidRPr="00B768EB">
        <w:rPr>
          <w:rFonts w:ascii="Times New Roman" w:hAnsi="Times New Roman"/>
          <w:b/>
          <w:sz w:val="32"/>
          <w:szCs w:val="32"/>
        </w:rPr>
        <w:t>diventiamo segno dell’umanità rinnovata nel tuo amore.</w:t>
      </w:r>
    </w:p>
    <w:p w14:paraId="529EEBD7" w14:textId="77777777" w:rsidR="00B768EB" w:rsidRDefault="00B768EB" w:rsidP="00B768EB">
      <w:pPr>
        <w:rPr>
          <w:rFonts w:ascii="Times New Roman" w:hAnsi="Times New Roman"/>
          <w:b/>
          <w:sz w:val="32"/>
          <w:szCs w:val="32"/>
        </w:rPr>
      </w:pPr>
      <w:r w:rsidRPr="00B768EB">
        <w:rPr>
          <w:rFonts w:ascii="Times New Roman" w:hAnsi="Times New Roman"/>
          <w:b/>
          <w:sz w:val="32"/>
          <w:szCs w:val="32"/>
        </w:rPr>
        <w:t>Per Cristo nostro Signore.</w:t>
      </w:r>
    </w:p>
    <w:p w14:paraId="35CA7631" w14:textId="77777777" w:rsidR="00B768EB" w:rsidRPr="00B768EB" w:rsidRDefault="00B768EB" w:rsidP="00B768EB">
      <w:pPr>
        <w:rPr>
          <w:rFonts w:ascii="Times New Roman" w:hAnsi="Times New Roman"/>
          <w:sz w:val="32"/>
          <w:szCs w:val="32"/>
        </w:rPr>
      </w:pPr>
      <w:r w:rsidRPr="00B768EB">
        <w:rPr>
          <w:rFonts w:ascii="Times New Roman" w:hAnsi="Times New Roman"/>
          <w:sz w:val="32"/>
          <w:szCs w:val="32"/>
        </w:rPr>
        <w:t>Amen</w:t>
      </w:r>
    </w:p>
    <w:p w14:paraId="3324FC89" w14:textId="77777777" w:rsidR="00B768EB" w:rsidRPr="002C0B44" w:rsidRDefault="00B768EB" w:rsidP="00B768EB">
      <w:pPr>
        <w:rPr>
          <w:rFonts w:ascii="Times New Roman" w:hAnsi="Times New Roman"/>
          <w:sz w:val="32"/>
          <w:szCs w:val="32"/>
        </w:rPr>
      </w:pPr>
    </w:p>
    <w:p w14:paraId="2CF8D93B" w14:textId="77777777" w:rsidR="001A6E1F" w:rsidRPr="002C0B44" w:rsidRDefault="001A6E1F" w:rsidP="002C0B44">
      <w:pPr>
        <w:rPr>
          <w:sz w:val="32"/>
          <w:szCs w:val="32"/>
        </w:rPr>
      </w:pPr>
    </w:p>
    <w:sectPr w:rsidR="001A6E1F" w:rsidRPr="002C0B44" w:rsidSect="002C0B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340ED"/>
    <w:multiLevelType w:val="multilevel"/>
    <w:tmpl w:val="1CB6BF7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cs="OpenSymbol" w:hint="default"/>
        <w:sz w:val="28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2DA96844"/>
    <w:multiLevelType w:val="hybridMultilevel"/>
    <w:tmpl w:val="A33A7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646971">
    <w:abstractNumId w:val="0"/>
  </w:num>
  <w:num w:numId="2" w16cid:durableId="24794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F54"/>
    <w:rsid w:val="001A6E1F"/>
    <w:rsid w:val="002C0B44"/>
    <w:rsid w:val="00873FDA"/>
    <w:rsid w:val="00B768EB"/>
    <w:rsid w:val="00C05F54"/>
    <w:rsid w:val="00C9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887E"/>
  <w15:docId w15:val="{97C29D5F-3D15-4431-90EC-1BFDBA8DA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5F54"/>
    <w:pPr>
      <w:spacing w:after="0" w:line="240" w:lineRule="auto"/>
    </w:pPr>
    <w:rPr>
      <w:rFonts w:ascii="Liberation Serif" w:eastAsia="Noto Sans CJK SC Regular" w:hAnsi="Liberation Serif" w:cs="FreeSans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0B4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27C92-2C07-4EC4-8785-9FC9A889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Diocesi di Como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 la Liturgia</dc:creator>
  <cp:lastModifiedBy>Don Simone Piani</cp:lastModifiedBy>
  <cp:revision>4</cp:revision>
  <dcterms:created xsi:type="dcterms:W3CDTF">2022-02-07T10:56:00Z</dcterms:created>
  <dcterms:modified xsi:type="dcterms:W3CDTF">2025-02-11T09:30:00Z</dcterms:modified>
</cp:coreProperties>
</file>