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3D2DB" w14:textId="1814D4E7" w:rsidR="007215D9" w:rsidRDefault="00A32A17" w:rsidP="00A32A17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A32A17">
        <w:rPr>
          <w:rFonts w:ascii="Times New Roman" w:hAnsi="Times New Roman"/>
          <w:smallCaps/>
          <w:sz w:val="32"/>
          <w:szCs w:val="32"/>
        </w:rPr>
        <w:t>SANTISSIMO CORPO E SANGUE DI CRISTO</w:t>
      </w:r>
    </w:p>
    <w:p w14:paraId="23536C06" w14:textId="77A6848C" w:rsidR="00A32A17" w:rsidRDefault="00A32A17" w:rsidP="00A32A17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PREGHIERA DEI FEDELI</w:t>
      </w:r>
    </w:p>
    <w:p w14:paraId="45CD07EF" w14:textId="77777777" w:rsidR="00A32A17" w:rsidRPr="00A32A17" w:rsidRDefault="00A32A17" w:rsidP="00A32A17">
      <w:pPr>
        <w:ind w:left="567"/>
        <w:rPr>
          <w:rFonts w:ascii="Times New Roman" w:hAnsi="Times New Roman"/>
          <w:smallCaps/>
          <w:sz w:val="32"/>
          <w:szCs w:val="32"/>
        </w:rPr>
      </w:pPr>
    </w:p>
    <w:p w14:paraId="7DACF612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Il sacramento del Corpo e del Sangue del Signore</w:t>
      </w:r>
    </w:p>
    <w:p w14:paraId="6F68FA8F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è culmine e fonte di tutta la vita della Chiesa.</w:t>
      </w:r>
    </w:p>
    <w:p w14:paraId="2961410D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Innalziamo la nostra preghiera unanime,</w:t>
      </w:r>
    </w:p>
    <w:p w14:paraId="1309685E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perché da questo grande mistero</w:t>
      </w:r>
    </w:p>
    <w:p w14:paraId="6AF58D0D" w14:textId="77777777" w:rsidR="007215D9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scaturiscano i doni dell’unità e della pace.</w:t>
      </w:r>
    </w:p>
    <w:p w14:paraId="5EFD8901" w14:textId="77777777" w:rsidR="00A32A17" w:rsidRPr="00A32A17" w:rsidRDefault="00A32A17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693120AF" w14:textId="5C13933C" w:rsidR="007215D9" w:rsidRPr="00A32A17" w:rsidRDefault="007215D9" w:rsidP="00A32A17">
      <w:pPr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 xml:space="preserve">℟. </w:t>
      </w:r>
      <w:r w:rsidR="00A32A17" w:rsidRPr="00A32A17">
        <w:rPr>
          <w:rFonts w:ascii="Times New Roman" w:hAnsi="Times New Roman"/>
          <w:b/>
          <w:bCs/>
          <w:sz w:val="32"/>
          <w:szCs w:val="32"/>
        </w:rPr>
        <w:t>PER IL MISTERO DEL TUO CORPO E DEL TUO SANGUE, SALVACI, SIGNORE.</w:t>
      </w:r>
    </w:p>
    <w:p w14:paraId="1CBFC83F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la santa Chiesa:</w:t>
      </w:r>
    </w:p>
    <w:p w14:paraId="0471D73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fortificata dal Pane di vita</w:t>
      </w:r>
    </w:p>
    <w:p w14:paraId="1E5AAAB5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cammini sulle strade del mondo</w:t>
      </w:r>
    </w:p>
    <w:p w14:paraId="1753A50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annunciando in parole e in opere il Vangelo di salvezza.</w:t>
      </w:r>
    </w:p>
    <w:p w14:paraId="7EEF4ED0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47E55851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3DAF8E21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i sacerdoti, ministri dell’altare:</w:t>
      </w:r>
    </w:p>
    <w:p w14:paraId="12EC588A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si conformino sempre più al mistero che celebrano,</w:t>
      </w:r>
    </w:p>
    <w:p w14:paraId="100D63BA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a lode di Dio e a servizio del suo popolo.</w:t>
      </w:r>
    </w:p>
    <w:p w14:paraId="6CB795E2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16D41718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59FDEB99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i ragazzi che partecipano per la prima volta al banchetto eucaristico:</w:t>
      </w:r>
    </w:p>
    <w:p w14:paraId="7D442704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portino nelle famiglie e nei loro ambienti di vita</w:t>
      </w:r>
    </w:p>
    <w:p w14:paraId="3A99CDDF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la freschezza dell’annuncio pasquale,</w:t>
      </w:r>
    </w:p>
    <w:p w14:paraId="397BC2F2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e crescano in sapienza e grazia.</w:t>
      </w:r>
    </w:p>
    <w:p w14:paraId="5BF29D12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0489E932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0580AF9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gli infermi che non possono partecipare all’assemblea domenicale:</w:t>
      </w:r>
    </w:p>
    <w:p w14:paraId="34DD8EA6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come membra sofferenti e preziose del corpo di Cristo,</w:t>
      </w:r>
    </w:p>
    <w:p w14:paraId="32B638C4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sentano il conforto della comunità cristiana</w:t>
      </w:r>
    </w:p>
    <w:p w14:paraId="13AC9577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e siano sostenuti nella speranza dalla comunione con il Signore.</w:t>
      </w:r>
    </w:p>
    <w:p w14:paraId="5EEEBD09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288CC912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07D6F510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noi invitati alla mensa eucaristica:</w:t>
      </w:r>
    </w:p>
    <w:p w14:paraId="5C8424C7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la nostra vita, in unione al Corpo e al Sangue di Cristo,</w:t>
      </w:r>
    </w:p>
    <w:p w14:paraId="5483C873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sia vissuta in rendimento di grazie al Padre</w:t>
      </w:r>
    </w:p>
    <w:p w14:paraId="5EADBBA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e fiorisca in gesti di carità fraterna.</w:t>
      </w:r>
    </w:p>
    <w:p w14:paraId="4A056B6F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7B7273AD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6AC02B82" w14:textId="77777777" w:rsidR="001C0A33" w:rsidRDefault="001C0A33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4CF752C5" w14:textId="19263B5D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lastRenderedPageBreak/>
        <w:t>Signore Gesù,</w:t>
      </w:r>
    </w:p>
    <w:p w14:paraId="472F3A6A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nell’Eucaristia, sacramento del tuo amore,</w:t>
      </w:r>
    </w:p>
    <w:p w14:paraId="79E0CF18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hai posto la sorgente dello Spirito:</w:t>
      </w:r>
    </w:p>
    <w:p w14:paraId="4075BCB6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fa’ che, nutrendoci con il cibo di vita eterna e la bevanda di salvezza,</w:t>
      </w:r>
    </w:p>
    <w:p w14:paraId="7FD568A8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pregustiamo il convito del cielo.</w:t>
      </w:r>
    </w:p>
    <w:p w14:paraId="391CED5E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Tu che vivi e regni nei secoli dei secoli.</w:t>
      </w:r>
    </w:p>
    <w:p w14:paraId="76C85831" w14:textId="77777777" w:rsidR="00A32A17" w:rsidRDefault="00A32A17" w:rsidP="00A32A17">
      <w:pPr>
        <w:rPr>
          <w:rFonts w:ascii="Times New Roman" w:hAnsi="Times New Roman"/>
          <w:kern w:val="0"/>
          <w:sz w:val="32"/>
          <w:szCs w:val="32"/>
        </w:rPr>
      </w:pPr>
    </w:p>
    <w:p w14:paraId="38041B6B" w14:textId="70CCAAFB" w:rsidR="004D5281" w:rsidRPr="00A32A17" w:rsidRDefault="007215D9" w:rsidP="00A32A17">
      <w:pPr>
        <w:ind w:firstLine="567"/>
        <w:rPr>
          <w:sz w:val="32"/>
          <w:szCs w:val="32"/>
        </w:rPr>
      </w:pPr>
      <w:r w:rsidRPr="00A32A17">
        <w:rPr>
          <w:rFonts w:ascii="Times New Roman" w:hAnsi="Times New Roman"/>
          <w:kern w:val="0"/>
          <w:sz w:val="32"/>
          <w:szCs w:val="32"/>
        </w:rPr>
        <w:t>℟. Amen</w:t>
      </w:r>
    </w:p>
    <w:sectPr w:rsidR="004D5281" w:rsidRPr="00A32A17" w:rsidSect="00A3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9"/>
    <w:rsid w:val="001C0A33"/>
    <w:rsid w:val="004639B5"/>
    <w:rsid w:val="004D5281"/>
    <w:rsid w:val="007215D9"/>
    <w:rsid w:val="00A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947E"/>
  <w15:chartTrackingRefBased/>
  <w15:docId w15:val="{7B11833D-46D5-42C7-BE92-8219130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5D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2023-06-01T06:57:00Z</dcterms:created>
  <dcterms:modified xsi:type="dcterms:W3CDTF">2024-05-24T07:51:00Z</dcterms:modified>
</cp:coreProperties>
</file>