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C7ED" w14:textId="77777777" w:rsidR="00A84702" w:rsidRPr="000F0D51" w:rsidRDefault="00A84702" w:rsidP="009B2F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24C09D" w14:textId="77777777" w:rsidR="00A84702" w:rsidRDefault="00783E03" w:rsidP="009B2F3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0F0D51">
        <w:rPr>
          <w:rFonts w:ascii="Times New Roman" w:hAnsi="Times New Roman"/>
          <w:b/>
          <w:sz w:val="32"/>
          <w:szCs w:val="24"/>
        </w:rPr>
        <w:t>LETTERA DI INVITO ALLA MESSA CRISMALE</w:t>
      </w:r>
    </w:p>
    <w:p w14:paraId="0AF36908" w14:textId="77777777" w:rsidR="009F638B" w:rsidRDefault="009F638B" w:rsidP="009B2F3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14:paraId="23984428" w14:textId="77777777" w:rsidR="009F638B" w:rsidRPr="000F0D51" w:rsidRDefault="009F638B" w:rsidP="009B2F3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14:paraId="64FE2811" w14:textId="77777777" w:rsidR="00A84702" w:rsidRPr="000F0D51" w:rsidRDefault="00A84702" w:rsidP="009B2F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53F6A3" w14:textId="65EC5619" w:rsidR="00116CEC" w:rsidRPr="000F0D51" w:rsidRDefault="00116CEC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51">
        <w:rPr>
          <w:rFonts w:ascii="Times New Roman" w:hAnsi="Times New Roman"/>
          <w:sz w:val="24"/>
          <w:szCs w:val="24"/>
        </w:rPr>
        <w:t>Carissimo</w:t>
      </w:r>
      <w:r w:rsidR="00FF2DA6">
        <w:rPr>
          <w:rFonts w:ascii="Times New Roman" w:hAnsi="Times New Roman"/>
          <w:sz w:val="24"/>
          <w:szCs w:val="24"/>
        </w:rPr>
        <w:t xml:space="preserve"> confratello,</w:t>
      </w:r>
    </w:p>
    <w:p w14:paraId="01297242" w14:textId="77777777" w:rsidR="00A84702" w:rsidRPr="000F0D51" w:rsidRDefault="00A84702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51">
        <w:rPr>
          <w:rFonts w:ascii="Times New Roman" w:hAnsi="Times New Roman"/>
          <w:sz w:val="24"/>
          <w:szCs w:val="24"/>
        </w:rPr>
        <w:t xml:space="preserve"> </w:t>
      </w:r>
    </w:p>
    <w:p w14:paraId="2E10F371" w14:textId="065FE96E" w:rsidR="00116CEC" w:rsidRPr="000F0D51" w:rsidRDefault="002D1C9D" w:rsidP="009B2F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anche </w:t>
      </w:r>
      <w:r w:rsidRPr="003A1DE1">
        <w:rPr>
          <w:rFonts w:ascii="Times New Roman" w:hAnsi="Times New Roman"/>
          <w:sz w:val="24"/>
          <w:szCs w:val="24"/>
        </w:rPr>
        <w:t>quest’anno</w:t>
      </w:r>
      <w:r w:rsidR="00FC1A36" w:rsidRPr="000F0D51">
        <w:rPr>
          <w:rFonts w:ascii="Times New Roman" w:hAnsi="Times New Roman"/>
          <w:sz w:val="24"/>
          <w:szCs w:val="24"/>
        </w:rPr>
        <w:t xml:space="preserve">, torno ad assolvere con gioia uno dei miei compiti: </w:t>
      </w:r>
      <w:r w:rsidR="00116CEC" w:rsidRPr="000F0D51">
        <w:rPr>
          <w:rFonts w:ascii="Times New Roman" w:hAnsi="Times New Roman"/>
          <w:b/>
          <w:sz w:val="24"/>
          <w:szCs w:val="24"/>
        </w:rPr>
        <w:t xml:space="preserve">l’invito a partecipare alla Santa Messa Crismale, il Giovedì Santo, </w:t>
      </w:r>
      <w:r>
        <w:rPr>
          <w:rFonts w:ascii="Times New Roman" w:hAnsi="Times New Roman"/>
          <w:b/>
          <w:sz w:val="24"/>
          <w:szCs w:val="24"/>
        </w:rPr>
        <w:t xml:space="preserve">28 </w:t>
      </w:r>
      <w:r w:rsidR="00AB3115">
        <w:rPr>
          <w:rFonts w:ascii="Times New Roman" w:hAnsi="Times New Roman"/>
          <w:b/>
          <w:sz w:val="24"/>
          <w:szCs w:val="24"/>
        </w:rPr>
        <w:t>marzo</w:t>
      </w:r>
      <w:r w:rsidR="00116CEC" w:rsidRPr="000F0D51">
        <w:rPr>
          <w:rFonts w:ascii="Times New Roman" w:hAnsi="Times New Roman"/>
          <w:b/>
          <w:sz w:val="24"/>
          <w:szCs w:val="24"/>
        </w:rPr>
        <w:t>, alle ore 10.00, in Cattedrale, a Como.</w:t>
      </w:r>
    </w:p>
    <w:p w14:paraId="5B5808FF" w14:textId="77777777" w:rsidR="00116CEC" w:rsidRPr="000F0D51" w:rsidRDefault="00116CEC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74C146" w14:textId="5827E97B" w:rsidR="002D1C9D" w:rsidRDefault="002D1C9D" w:rsidP="002D1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1C9D">
        <w:rPr>
          <w:rFonts w:ascii="Times New Roman" w:hAnsi="Times New Roman"/>
          <w:sz w:val="24"/>
          <w:szCs w:val="24"/>
        </w:rPr>
        <w:t xml:space="preserve">La messa del Crisma, che il vescovo concelebra con i presbiteri e durante la quale benedice il sacro crisma e gli altri oli, è considerata </w:t>
      </w:r>
      <w:r w:rsidRPr="002D1C9D">
        <w:rPr>
          <w:rFonts w:ascii="Times New Roman" w:hAnsi="Times New Roman"/>
          <w:b/>
          <w:bCs/>
          <w:sz w:val="24"/>
          <w:szCs w:val="24"/>
        </w:rPr>
        <w:t>una delle principali manifestazioni della pienezza del sacerdozio del vescovo</w:t>
      </w:r>
      <w:r w:rsidRPr="002D1C9D">
        <w:rPr>
          <w:rFonts w:ascii="Times New Roman" w:hAnsi="Times New Roman"/>
          <w:sz w:val="24"/>
          <w:szCs w:val="24"/>
        </w:rPr>
        <w:t xml:space="preserve"> e un segno della stretta unione dei presbiteri con lui.</w:t>
      </w:r>
    </w:p>
    <w:p w14:paraId="5A1229B0" w14:textId="77777777" w:rsidR="009F638B" w:rsidRPr="002D1C9D" w:rsidRDefault="009F638B" w:rsidP="002D1C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B39D01" w14:textId="71609A38" w:rsidR="002D1C9D" w:rsidRDefault="002D1C9D" w:rsidP="002D1C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1C9D">
        <w:rPr>
          <w:rFonts w:ascii="Times New Roman" w:hAnsi="Times New Roman"/>
          <w:sz w:val="24"/>
          <w:szCs w:val="24"/>
        </w:rPr>
        <w:t xml:space="preserve">La nuova fisionomia, attribuita dalla riforma post-conciliare alla messa crismale, rende ancor più evidente il clima di una </w:t>
      </w:r>
      <w:r w:rsidRPr="002D1C9D">
        <w:rPr>
          <w:rFonts w:ascii="Times New Roman" w:hAnsi="Times New Roman"/>
          <w:b/>
          <w:bCs/>
          <w:sz w:val="24"/>
          <w:szCs w:val="24"/>
        </w:rPr>
        <w:t>vera festa del sacerdozio ministeriale all’interno di tutto il popolo sacerdotale</w:t>
      </w:r>
      <w:r w:rsidRPr="002D1C9D">
        <w:rPr>
          <w:rFonts w:ascii="Times New Roman" w:hAnsi="Times New Roman"/>
          <w:sz w:val="24"/>
          <w:szCs w:val="24"/>
        </w:rPr>
        <w:t xml:space="preserve"> e orienta l’attenzione verso il Cristo, il cui nome significa </w:t>
      </w:r>
      <w:r w:rsidRPr="003A1DE1">
        <w:rPr>
          <w:rFonts w:ascii="Times New Roman" w:hAnsi="Times New Roman"/>
          <w:sz w:val="24"/>
          <w:szCs w:val="24"/>
        </w:rPr>
        <w:t>«consacrato per mezzo dell’unzione».</w:t>
      </w:r>
    </w:p>
    <w:p w14:paraId="080D1A18" w14:textId="77777777" w:rsidR="002D1C9D" w:rsidRDefault="002D1C9D" w:rsidP="002D1C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374060" w14:textId="6138DD5D" w:rsidR="002D1C9D" w:rsidRPr="002D1C9D" w:rsidRDefault="002D1C9D" w:rsidP="002D1C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2D1C9D">
        <w:rPr>
          <w:rFonts w:ascii="Times New Roman" w:hAnsi="Times New Roman"/>
          <w:sz w:val="24"/>
          <w:szCs w:val="24"/>
        </w:rPr>
        <w:t>rito della benedizione degli oli, inserito nella celebrazione eucaristica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C9D">
        <w:rPr>
          <w:rFonts w:ascii="Times New Roman" w:hAnsi="Times New Roman"/>
          <w:sz w:val="24"/>
          <w:szCs w:val="24"/>
        </w:rPr>
        <w:t xml:space="preserve">sottolinea </w:t>
      </w:r>
      <w:r>
        <w:rPr>
          <w:rFonts w:ascii="Times New Roman" w:hAnsi="Times New Roman"/>
          <w:sz w:val="24"/>
          <w:szCs w:val="24"/>
        </w:rPr>
        <w:t xml:space="preserve">il </w:t>
      </w:r>
      <w:r w:rsidRPr="003A1DE1">
        <w:rPr>
          <w:rFonts w:ascii="Times New Roman" w:hAnsi="Times New Roman"/>
          <w:sz w:val="24"/>
          <w:szCs w:val="24"/>
        </w:rPr>
        <w:t>mistero della Chiesa</w:t>
      </w:r>
      <w:r w:rsidR="003A1DE1">
        <w:rPr>
          <w:rFonts w:ascii="Times New Roman" w:hAnsi="Times New Roman"/>
          <w:sz w:val="24"/>
          <w:szCs w:val="24"/>
        </w:rPr>
        <w:t xml:space="preserve"> </w:t>
      </w:r>
      <w:r w:rsidRPr="002D1C9D">
        <w:rPr>
          <w:rFonts w:ascii="Times New Roman" w:hAnsi="Times New Roman"/>
          <w:sz w:val="24"/>
          <w:szCs w:val="24"/>
        </w:rPr>
        <w:t>come sacramento globale del Cristo, che santifica ogni realtà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C9D">
        <w:rPr>
          <w:rFonts w:ascii="Times New Roman" w:hAnsi="Times New Roman"/>
          <w:sz w:val="24"/>
          <w:szCs w:val="24"/>
        </w:rPr>
        <w:t>e situazione di vita.</w:t>
      </w:r>
    </w:p>
    <w:p w14:paraId="6140A645" w14:textId="22814A6B" w:rsidR="002D1C9D" w:rsidRDefault="002D1C9D" w:rsidP="002D1C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</w:t>
      </w:r>
      <w:r w:rsidRPr="002D1C9D">
        <w:rPr>
          <w:rFonts w:ascii="Times New Roman" w:hAnsi="Times New Roman"/>
          <w:sz w:val="24"/>
          <w:szCs w:val="24"/>
        </w:rPr>
        <w:t>co perché, insieme al Crisma, sono benedetti anche l’olio dei catecumeni per quanti lottano per vincere lo spirito del</w:t>
      </w:r>
      <w:r w:rsidR="009B7FC1">
        <w:rPr>
          <w:rFonts w:ascii="Times New Roman" w:hAnsi="Times New Roman"/>
          <w:sz w:val="24"/>
          <w:szCs w:val="24"/>
        </w:rPr>
        <w:t xml:space="preserve"> </w:t>
      </w:r>
      <w:r w:rsidRPr="002D1C9D">
        <w:rPr>
          <w:rFonts w:ascii="Times New Roman" w:hAnsi="Times New Roman"/>
          <w:sz w:val="24"/>
          <w:szCs w:val="24"/>
        </w:rPr>
        <w:t>male in vista degli impegni del Battesimo e l’olio degli infermi per l’unzione sacramentale di coloro che nella malattia</w:t>
      </w:r>
      <w:r w:rsidR="009B7FC1">
        <w:rPr>
          <w:rFonts w:ascii="Times New Roman" w:hAnsi="Times New Roman"/>
          <w:sz w:val="24"/>
          <w:szCs w:val="24"/>
        </w:rPr>
        <w:t xml:space="preserve"> </w:t>
      </w:r>
      <w:r w:rsidRPr="002D1C9D">
        <w:rPr>
          <w:rFonts w:ascii="Times New Roman" w:hAnsi="Times New Roman"/>
          <w:sz w:val="24"/>
          <w:szCs w:val="24"/>
        </w:rPr>
        <w:t xml:space="preserve">compiono in </w:t>
      </w:r>
      <w:r w:rsidR="003A1DE1" w:rsidRPr="003A1DE1">
        <w:rPr>
          <w:rFonts w:ascii="Times New Roman" w:hAnsi="Times New Roman"/>
          <w:sz w:val="24"/>
          <w:szCs w:val="24"/>
        </w:rPr>
        <w:t>sé</w:t>
      </w:r>
      <w:r w:rsidRPr="002D1C9D">
        <w:rPr>
          <w:rFonts w:ascii="Times New Roman" w:hAnsi="Times New Roman"/>
          <w:sz w:val="24"/>
          <w:szCs w:val="24"/>
        </w:rPr>
        <w:t xml:space="preserve"> ciò che manca alla passione redentrice del</w:t>
      </w:r>
      <w:r w:rsidR="009B7FC1">
        <w:rPr>
          <w:rFonts w:ascii="Times New Roman" w:hAnsi="Times New Roman"/>
          <w:sz w:val="24"/>
          <w:szCs w:val="24"/>
        </w:rPr>
        <w:t xml:space="preserve"> </w:t>
      </w:r>
      <w:r w:rsidRPr="002D1C9D">
        <w:rPr>
          <w:rFonts w:ascii="Times New Roman" w:hAnsi="Times New Roman"/>
          <w:sz w:val="24"/>
          <w:szCs w:val="24"/>
        </w:rPr>
        <w:t>Cristo. Così dal Capo si diffonde in tutte le membra della</w:t>
      </w:r>
      <w:r w:rsidR="009B7FC1">
        <w:rPr>
          <w:rFonts w:ascii="Times New Roman" w:hAnsi="Times New Roman"/>
          <w:sz w:val="24"/>
          <w:szCs w:val="24"/>
        </w:rPr>
        <w:t xml:space="preserve"> </w:t>
      </w:r>
      <w:r w:rsidRPr="002D1C9D">
        <w:rPr>
          <w:rFonts w:ascii="Times New Roman" w:hAnsi="Times New Roman"/>
          <w:sz w:val="24"/>
          <w:szCs w:val="24"/>
        </w:rPr>
        <w:t>Chiesa e si espande nel mondo il buon odore di Cristo.</w:t>
      </w:r>
    </w:p>
    <w:p w14:paraId="413B890F" w14:textId="77777777" w:rsidR="00736045" w:rsidRPr="000F0D51" w:rsidRDefault="00736045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125D09" w14:textId="5510B2E0" w:rsidR="00116CEC" w:rsidRPr="000F0D51" w:rsidRDefault="00116CEC" w:rsidP="009B2F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0D51">
        <w:rPr>
          <w:rFonts w:ascii="Times New Roman" w:hAnsi="Times New Roman"/>
          <w:sz w:val="24"/>
          <w:szCs w:val="24"/>
        </w:rPr>
        <w:t xml:space="preserve">Una celebrazione, quindi, non solo per i preti e i diaconi ma che deve vedere la presenza numerosa di </w:t>
      </w:r>
      <w:r w:rsidRPr="009B7FC1">
        <w:rPr>
          <w:rFonts w:ascii="Times New Roman" w:hAnsi="Times New Roman"/>
          <w:b/>
          <w:bCs/>
          <w:sz w:val="24"/>
          <w:szCs w:val="24"/>
        </w:rPr>
        <w:t>tutte le forme di vita consacrata</w:t>
      </w:r>
      <w:r w:rsidRPr="000F0D51">
        <w:rPr>
          <w:rFonts w:ascii="Times New Roman" w:hAnsi="Times New Roman"/>
          <w:sz w:val="24"/>
          <w:szCs w:val="24"/>
        </w:rPr>
        <w:t xml:space="preserve"> e di </w:t>
      </w:r>
      <w:r w:rsidRPr="000F0D51">
        <w:rPr>
          <w:rFonts w:ascii="Times New Roman" w:hAnsi="Times New Roman"/>
          <w:b/>
          <w:sz w:val="24"/>
          <w:szCs w:val="24"/>
        </w:rPr>
        <w:t xml:space="preserve">tutti i membri della comunità apostolica: </w:t>
      </w:r>
      <w:r w:rsidRPr="000F0D51">
        <w:rPr>
          <w:rFonts w:ascii="Times New Roman" w:hAnsi="Times New Roman"/>
          <w:b/>
          <w:sz w:val="24"/>
          <w:szCs w:val="24"/>
          <w:u w:val="single"/>
        </w:rPr>
        <w:t>lettori, catechisti, ministri straordinari della Comunione, animatori d</w:t>
      </w:r>
      <w:r w:rsidRPr="003A1DE1">
        <w:rPr>
          <w:rFonts w:ascii="Times New Roman" w:hAnsi="Times New Roman"/>
          <w:b/>
          <w:sz w:val="24"/>
          <w:szCs w:val="24"/>
          <w:u w:val="single"/>
        </w:rPr>
        <w:t>ell’</w:t>
      </w:r>
      <w:r w:rsidRPr="000F0D51">
        <w:rPr>
          <w:rFonts w:ascii="Times New Roman" w:hAnsi="Times New Roman"/>
          <w:b/>
          <w:sz w:val="24"/>
          <w:szCs w:val="24"/>
          <w:u w:val="single"/>
        </w:rPr>
        <w:t>annuncio, della liturgia e della carità, membri dei Consigli Pastorali parrocchiali e vicariali, appartenenti ad associazioni e movimenti, laici impegnati in ogni forma di vita associativa…</w:t>
      </w:r>
      <w:r w:rsidRPr="000F0D51">
        <w:rPr>
          <w:rFonts w:ascii="Times New Roman" w:hAnsi="Times New Roman"/>
          <w:sz w:val="24"/>
          <w:szCs w:val="24"/>
        </w:rPr>
        <w:t xml:space="preserve">ma l’elenco </w:t>
      </w:r>
      <w:r w:rsidR="00736045" w:rsidRPr="000F0D51">
        <w:rPr>
          <w:rFonts w:ascii="Times New Roman" w:hAnsi="Times New Roman"/>
          <w:sz w:val="24"/>
          <w:szCs w:val="24"/>
        </w:rPr>
        <w:t>potrebbe continuare.</w:t>
      </w:r>
    </w:p>
    <w:p w14:paraId="4287EEC6" w14:textId="77777777" w:rsidR="00D3714C" w:rsidRPr="000F0D51" w:rsidRDefault="00D3714C" w:rsidP="009B2F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B6413E" w14:textId="77777777" w:rsidR="00AB3115" w:rsidRDefault="00AB3115" w:rsidP="009B2F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4CD63F" w14:textId="77777777" w:rsidR="0011064B" w:rsidRPr="000F0D51" w:rsidRDefault="0011064B" w:rsidP="001106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0D51">
        <w:rPr>
          <w:rFonts w:ascii="Times New Roman" w:hAnsi="Times New Roman"/>
          <w:b/>
          <w:sz w:val="24"/>
          <w:szCs w:val="24"/>
        </w:rPr>
        <w:t>Anche in mezzo alle mille incombenze di questa Quaresima ti prego di estendere questo invito ai fedeli laici, per una partecipazione piena e fruttuosa, anche a costo di qualche sacrificio.</w:t>
      </w:r>
    </w:p>
    <w:p w14:paraId="3B9154A9" w14:textId="77777777" w:rsidR="0011064B" w:rsidRDefault="0011064B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3BDC2EF" w14:textId="77777777" w:rsidR="00FF2DA6" w:rsidRDefault="00FF2DA6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72E2EA3" w14:textId="77777777" w:rsidR="00FF2DA6" w:rsidRDefault="00FF2DA6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8C148C9" w14:textId="77777777" w:rsidR="00FF2DA6" w:rsidRDefault="00FF2DA6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EF1A9BE" w14:textId="77777777" w:rsidR="00FF2DA6" w:rsidRDefault="00FF2DA6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3B21B10" w14:textId="77777777" w:rsidR="00FF2DA6" w:rsidRDefault="00FF2DA6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244EF7D" w14:textId="77777777" w:rsidR="00FF2DA6" w:rsidRDefault="00FF2DA6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1FE3F68" w14:textId="77777777" w:rsidR="00FF2DA6" w:rsidRDefault="00FF2DA6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D852419" w14:textId="49A45FDB" w:rsidR="00303863" w:rsidRPr="007F2B68" w:rsidRDefault="00AB3115" w:rsidP="00AB311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2B68">
        <w:rPr>
          <w:rFonts w:ascii="Times New Roman" w:hAnsi="Times New Roman"/>
          <w:bCs/>
          <w:sz w:val="24"/>
          <w:szCs w:val="24"/>
        </w:rPr>
        <w:t xml:space="preserve">Per tanti il </w:t>
      </w:r>
      <w:r w:rsidR="00457BB0" w:rsidRPr="007F2B68">
        <w:rPr>
          <w:rFonts w:ascii="Times New Roman" w:hAnsi="Times New Roman"/>
          <w:bCs/>
          <w:sz w:val="24"/>
          <w:szCs w:val="24"/>
        </w:rPr>
        <w:t>Giovedì Santo</w:t>
      </w:r>
      <w:r w:rsidRPr="007F2B68">
        <w:rPr>
          <w:rFonts w:ascii="Times New Roman" w:hAnsi="Times New Roman"/>
          <w:bCs/>
          <w:sz w:val="24"/>
          <w:szCs w:val="24"/>
        </w:rPr>
        <w:t xml:space="preserve"> è giorno lavorativo: </w:t>
      </w:r>
      <w:r w:rsidR="00457BB0" w:rsidRPr="007F2B68">
        <w:rPr>
          <w:rFonts w:ascii="Times New Roman" w:hAnsi="Times New Roman"/>
          <w:bCs/>
          <w:sz w:val="24"/>
          <w:szCs w:val="24"/>
        </w:rPr>
        <w:t xml:space="preserve">sarà </w:t>
      </w:r>
      <w:r w:rsidR="007F2B68" w:rsidRPr="007F2B68">
        <w:rPr>
          <w:rFonts w:ascii="Times New Roman" w:hAnsi="Times New Roman"/>
          <w:bCs/>
          <w:sz w:val="24"/>
          <w:szCs w:val="24"/>
        </w:rPr>
        <w:t>occasione</w:t>
      </w:r>
      <w:r w:rsidR="00457BB0" w:rsidRPr="007F2B68">
        <w:rPr>
          <w:rFonts w:ascii="Times New Roman" w:hAnsi="Times New Roman"/>
          <w:bCs/>
          <w:sz w:val="24"/>
          <w:szCs w:val="24"/>
        </w:rPr>
        <w:t xml:space="preserve"> di vivere la celebrazione nella Cena del Signore nelle nostre parrocchie. Per tanti altri membri </w:t>
      </w:r>
      <w:r w:rsidR="007F2B68" w:rsidRPr="007F2B68">
        <w:rPr>
          <w:rFonts w:ascii="Times New Roman" w:hAnsi="Times New Roman"/>
          <w:bCs/>
          <w:sz w:val="24"/>
          <w:szCs w:val="24"/>
        </w:rPr>
        <w:t>delle associazioni</w:t>
      </w:r>
      <w:r w:rsidR="00457BB0" w:rsidRPr="007F2B68">
        <w:rPr>
          <w:rFonts w:ascii="Times New Roman" w:hAnsi="Times New Roman"/>
          <w:bCs/>
          <w:sz w:val="24"/>
          <w:szCs w:val="24"/>
        </w:rPr>
        <w:t xml:space="preserve"> e dei movimenti vi sarà invece la concreta possibilità di partecipare alla Messa </w:t>
      </w:r>
      <w:r w:rsidR="007F2B68" w:rsidRPr="007F2B68">
        <w:rPr>
          <w:rFonts w:ascii="Times New Roman" w:hAnsi="Times New Roman"/>
          <w:bCs/>
          <w:sz w:val="24"/>
          <w:szCs w:val="24"/>
        </w:rPr>
        <w:t>Crismale</w:t>
      </w:r>
      <w:r w:rsidR="00457BB0" w:rsidRPr="007F2B68">
        <w:rPr>
          <w:rFonts w:ascii="Times New Roman" w:hAnsi="Times New Roman"/>
          <w:bCs/>
          <w:sz w:val="24"/>
          <w:szCs w:val="24"/>
        </w:rPr>
        <w:t xml:space="preserve">. Credo che, anche a costo di qualche sacrificio, possa essere davvero un concreto segno di unità e una testimonianza generosa di un fattivo legame con la </w:t>
      </w:r>
      <w:r w:rsidR="007F2B68" w:rsidRPr="007F2B68">
        <w:rPr>
          <w:rFonts w:ascii="Times New Roman" w:hAnsi="Times New Roman"/>
          <w:bCs/>
          <w:sz w:val="24"/>
          <w:szCs w:val="24"/>
        </w:rPr>
        <w:t>nostra Chiesa locale.</w:t>
      </w:r>
    </w:p>
    <w:p w14:paraId="379A9CCF" w14:textId="77777777" w:rsidR="00303863" w:rsidRDefault="00303863" w:rsidP="00AB311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8EB6AF7" w14:textId="77777777" w:rsidR="00D3714C" w:rsidRPr="000F0D51" w:rsidRDefault="00D3714C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51">
        <w:rPr>
          <w:rFonts w:ascii="Times New Roman" w:hAnsi="Times New Roman"/>
          <w:sz w:val="24"/>
          <w:szCs w:val="24"/>
        </w:rPr>
        <w:t xml:space="preserve">In attesa di </w:t>
      </w:r>
      <w:r w:rsidR="00736045" w:rsidRPr="000F0D51">
        <w:rPr>
          <w:rFonts w:ascii="Times New Roman" w:hAnsi="Times New Roman"/>
          <w:sz w:val="24"/>
          <w:szCs w:val="24"/>
        </w:rPr>
        <w:t>incontrarci ti prometto un ricordo nella preghiera.</w:t>
      </w:r>
    </w:p>
    <w:p w14:paraId="6A73444B" w14:textId="77777777" w:rsidR="00D3714C" w:rsidRPr="000F0D51" w:rsidRDefault="00D3714C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FE4C9" w14:textId="77777777" w:rsidR="00BC6DEC" w:rsidRPr="000F0D51" w:rsidRDefault="00BC6DEC" w:rsidP="009B2F3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F0D51">
        <w:rPr>
          <w:rFonts w:ascii="Times New Roman" w:hAnsi="Times New Roman"/>
          <w:i/>
          <w:sz w:val="24"/>
          <w:szCs w:val="24"/>
        </w:rPr>
        <w:t>(di seguito indicazioni pratiche)</w:t>
      </w:r>
    </w:p>
    <w:p w14:paraId="73C8D04D" w14:textId="77777777" w:rsidR="00D3714C" w:rsidRPr="000F0D51" w:rsidRDefault="00D3714C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EC1FA4" w14:textId="77777777" w:rsidR="00D3714C" w:rsidRPr="000F0D51" w:rsidRDefault="00D3714C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6D893" w14:textId="77777777" w:rsidR="00D3714C" w:rsidRPr="000F0D51" w:rsidRDefault="00D3714C" w:rsidP="009B2F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2F854D" w14:textId="77777777" w:rsidR="00D3714C" w:rsidRPr="000F0D51" w:rsidRDefault="00D3714C" w:rsidP="009B2F3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F0D51">
        <w:rPr>
          <w:rFonts w:ascii="Times New Roman" w:hAnsi="Times New Roman"/>
          <w:i/>
          <w:sz w:val="24"/>
          <w:szCs w:val="24"/>
        </w:rPr>
        <w:t>don Simone Piani,</w:t>
      </w:r>
    </w:p>
    <w:p w14:paraId="4C19A53A" w14:textId="744B719E" w:rsidR="00D3714C" w:rsidRDefault="009B2F3F" w:rsidP="009B2F3F">
      <w:pPr>
        <w:spacing w:after="0"/>
        <w:jc w:val="center"/>
        <w:rPr>
          <w:rFonts w:ascii="Times New Roman" w:hAnsi="Times New Roman"/>
          <w:i/>
          <w:szCs w:val="24"/>
        </w:rPr>
      </w:pPr>
      <w:r w:rsidRPr="000F0D51">
        <w:rPr>
          <w:rFonts w:ascii="Times New Roman" w:hAnsi="Times New Roman"/>
          <w:i/>
          <w:szCs w:val="24"/>
        </w:rPr>
        <w:t xml:space="preserve">con i collaboratori </w:t>
      </w:r>
      <w:r w:rsidR="00AB3115" w:rsidRPr="000F0D51">
        <w:rPr>
          <w:rFonts w:ascii="Times New Roman" w:hAnsi="Times New Roman"/>
          <w:i/>
          <w:szCs w:val="24"/>
        </w:rPr>
        <w:t>dell’Ufficio</w:t>
      </w:r>
      <w:r w:rsidRPr="000F0D51">
        <w:rPr>
          <w:rFonts w:ascii="Times New Roman" w:hAnsi="Times New Roman"/>
          <w:i/>
          <w:szCs w:val="24"/>
        </w:rPr>
        <w:t xml:space="preserve"> e la Commissione Liturgica Diocesana</w:t>
      </w:r>
    </w:p>
    <w:p w14:paraId="33322E24" w14:textId="77777777" w:rsidR="00FF2DA6" w:rsidRDefault="00FF2DA6" w:rsidP="009B2F3F">
      <w:pPr>
        <w:spacing w:after="0"/>
        <w:jc w:val="center"/>
        <w:rPr>
          <w:rFonts w:ascii="Times New Roman" w:hAnsi="Times New Roman"/>
          <w:i/>
          <w:szCs w:val="24"/>
        </w:rPr>
      </w:pPr>
    </w:p>
    <w:p w14:paraId="35E232BC" w14:textId="77777777" w:rsidR="00FF2DA6" w:rsidRPr="000F0D51" w:rsidRDefault="00FF2DA6" w:rsidP="009B2F3F">
      <w:pPr>
        <w:spacing w:after="0"/>
        <w:jc w:val="center"/>
        <w:rPr>
          <w:rFonts w:ascii="Times New Roman" w:hAnsi="Times New Roman"/>
          <w:i/>
          <w:szCs w:val="24"/>
        </w:rPr>
      </w:pPr>
    </w:p>
    <w:p w14:paraId="6B336A61" w14:textId="7B9793D5" w:rsidR="00793F09" w:rsidRPr="000F0D51" w:rsidRDefault="00793F09" w:rsidP="00793F09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0D51">
        <w:rPr>
          <w:b/>
          <w:color w:val="000000"/>
        </w:rPr>
        <w:t xml:space="preserve">PREPARAZIONE </w:t>
      </w:r>
    </w:p>
    <w:p w14:paraId="2E84FF3B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C02F7F5" w14:textId="300E33AD" w:rsidR="00793F09" w:rsidRPr="007F2B68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788F">
        <w:rPr>
          <w:color w:val="000000"/>
        </w:rPr>
        <w:t xml:space="preserve">Quest’anno, per favorire chi viene da più lontano, </w:t>
      </w:r>
      <w:r w:rsidR="007F2B68" w:rsidRPr="00D2788F">
        <w:rPr>
          <w:color w:val="000000"/>
        </w:rPr>
        <w:t xml:space="preserve">tenendo anche presenti le limitazioni di parcheggio e di accesso dei mezzi, perdurando inoltre </w:t>
      </w:r>
      <w:r w:rsidRPr="00D2788F">
        <w:rPr>
          <w:color w:val="000000"/>
        </w:rPr>
        <w:t>il cantiere per la Basilica di San Giacomo, tutti i</w:t>
      </w:r>
      <w:r w:rsidRPr="000F0D51">
        <w:rPr>
          <w:color w:val="000000"/>
        </w:rPr>
        <w:t xml:space="preserve"> sacerdoti </w:t>
      </w:r>
      <w:r w:rsidR="007F2B68">
        <w:rPr>
          <w:color w:val="000000"/>
        </w:rPr>
        <w:t xml:space="preserve">e i fedeli </w:t>
      </w:r>
      <w:r w:rsidRPr="000F0D51">
        <w:rPr>
          <w:color w:val="000000"/>
        </w:rPr>
        <w:t xml:space="preserve">della diocesi sono invitati a </w:t>
      </w:r>
      <w:r w:rsidRPr="000F0D51">
        <w:rPr>
          <w:b/>
          <w:color w:val="000000"/>
        </w:rPr>
        <w:t xml:space="preserve">ritrovarsi </w:t>
      </w:r>
      <w:r>
        <w:rPr>
          <w:b/>
          <w:color w:val="000000"/>
        </w:rPr>
        <w:t>direttamente in Duomo.</w:t>
      </w:r>
    </w:p>
    <w:p w14:paraId="4D692995" w14:textId="77777777" w:rsidR="002116A3" w:rsidRDefault="002116A3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5A0BB97" w14:textId="4AC29B82" w:rsidR="00793F09" w:rsidRDefault="007F2B68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S</w:t>
      </w:r>
      <w:r w:rsidR="00793F09" w:rsidRPr="000F0D51">
        <w:rPr>
          <w:b/>
          <w:color w:val="000000"/>
        </w:rPr>
        <w:t xml:space="preserve">i chiede di giungere </w:t>
      </w:r>
      <w:r>
        <w:rPr>
          <w:b/>
          <w:color w:val="000000"/>
        </w:rPr>
        <w:t xml:space="preserve">comunque </w:t>
      </w:r>
      <w:r w:rsidR="00793F09" w:rsidRPr="000F0D51">
        <w:rPr>
          <w:b/>
          <w:color w:val="000000"/>
        </w:rPr>
        <w:t xml:space="preserve">per tempo </w:t>
      </w:r>
      <w:r w:rsidR="00793F09">
        <w:rPr>
          <w:b/>
          <w:color w:val="000000"/>
        </w:rPr>
        <w:t>per non provocare ritardi all’inizio della celebrazione.</w:t>
      </w:r>
    </w:p>
    <w:p w14:paraId="019FEEDF" w14:textId="77777777" w:rsidR="00793F09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color w:val="000000"/>
        </w:rPr>
        <w:t>I concelebranti (e i diaconi) sono invitati a portare camice e stola bianca.</w:t>
      </w:r>
    </w:p>
    <w:p w14:paraId="335D10CB" w14:textId="77777777" w:rsidR="0011064B" w:rsidRDefault="0011064B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FFFB8BE" w14:textId="70DC4059" w:rsidR="0011064B" w:rsidRDefault="0011064B" w:rsidP="001106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Per fare in modo che la processione di ingresso sia comunque rappresentativa dei diversi servizi e territori della Diocesi sono invitati a recarsi presso </w:t>
      </w:r>
      <w:r w:rsidRPr="00385AB2">
        <w:rPr>
          <w:b/>
          <w:bCs/>
          <w:color w:val="000000"/>
        </w:rPr>
        <w:t>l’altare di Santa Apollonia</w:t>
      </w:r>
      <w:r>
        <w:rPr>
          <w:color w:val="000000"/>
        </w:rPr>
        <w:t xml:space="preserve"> per indossare la casula e prendere parte alla processione di ingresso:</w:t>
      </w:r>
    </w:p>
    <w:p w14:paraId="64E9AF03" w14:textId="77777777" w:rsidR="0011064B" w:rsidRPr="002116A3" w:rsidRDefault="0011064B" w:rsidP="0011064B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b/>
          <w:color w:val="000000"/>
        </w:rPr>
        <w:t>il Vicario generale</w:t>
      </w:r>
      <w:r>
        <w:rPr>
          <w:b/>
          <w:color w:val="000000"/>
        </w:rPr>
        <w:t xml:space="preserve"> e </w:t>
      </w:r>
      <w:r w:rsidRPr="001F1DE9">
        <w:rPr>
          <w:b/>
          <w:bCs/>
          <w:color w:val="000000"/>
        </w:rPr>
        <w:t xml:space="preserve">i </w:t>
      </w:r>
      <w:r w:rsidRPr="000F0D51">
        <w:rPr>
          <w:b/>
          <w:color w:val="000000"/>
        </w:rPr>
        <w:t xml:space="preserve">membri del Consiglio episcopale, </w:t>
      </w:r>
    </w:p>
    <w:p w14:paraId="73EBF2A8" w14:textId="77777777" w:rsidR="0011064B" w:rsidRPr="002116A3" w:rsidRDefault="0011064B" w:rsidP="0011064B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il Capitolo della Cattedrale</w:t>
      </w:r>
      <w:r w:rsidRPr="000F0D51">
        <w:rPr>
          <w:b/>
          <w:color w:val="000000"/>
        </w:rPr>
        <w:t xml:space="preserve">, </w:t>
      </w:r>
    </w:p>
    <w:p w14:paraId="3DC91ECD" w14:textId="78A8C07C" w:rsidR="0011064B" w:rsidRDefault="0011064B" w:rsidP="0011064B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b/>
          <w:color w:val="000000"/>
        </w:rPr>
        <w:t>i superiori</w:t>
      </w:r>
      <w:r>
        <w:rPr>
          <w:b/>
          <w:color w:val="000000"/>
        </w:rPr>
        <w:t xml:space="preserve">, </w:t>
      </w:r>
      <w:r w:rsidRPr="000F0D51">
        <w:rPr>
          <w:b/>
          <w:color w:val="000000"/>
        </w:rPr>
        <w:t xml:space="preserve">gli educatori </w:t>
      </w:r>
      <w:r w:rsidRPr="0011064B">
        <w:rPr>
          <w:b/>
          <w:color w:val="000000"/>
        </w:rPr>
        <w:t>e i professori</w:t>
      </w:r>
      <w:r>
        <w:rPr>
          <w:b/>
          <w:color w:val="000000"/>
        </w:rPr>
        <w:t xml:space="preserve"> </w:t>
      </w:r>
      <w:r w:rsidRPr="000F0D51">
        <w:rPr>
          <w:b/>
          <w:color w:val="000000"/>
        </w:rPr>
        <w:t>del seminario</w:t>
      </w:r>
      <w:r w:rsidRPr="000F0D51">
        <w:rPr>
          <w:color w:val="000000"/>
        </w:rPr>
        <w:t xml:space="preserve">, </w:t>
      </w:r>
    </w:p>
    <w:p w14:paraId="67AF7D68" w14:textId="77777777" w:rsidR="0011064B" w:rsidRDefault="0011064B" w:rsidP="0011064B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6C20">
        <w:rPr>
          <w:b/>
          <w:bCs/>
          <w:color w:val="000000"/>
        </w:rPr>
        <w:t>i</w:t>
      </w:r>
      <w:r w:rsidRPr="000F0D51">
        <w:rPr>
          <w:color w:val="000000"/>
        </w:rPr>
        <w:t xml:space="preserve"> </w:t>
      </w:r>
      <w:r w:rsidRPr="000F0D51">
        <w:rPr>
          <w:b/>
          <w:color w:val="000000"/>
        </w:rPr>
        <w:t>superiori generali e provinciali</w:t>
      </w:r>
      <w:r w:rsidRPr="000F0D51">
        <w:rPr>
          <w:color w:val="000000"/>
        </w:rPr>
        <w:t xml:space="preserve"> dei religiosi presenti in Diocesi </w:t>
      </w:r>
    </w:p>
    <w:p w14:paraId="526ADDF0" w14:textId="77777777" w:rsidR="0011064B" w:rsidRDefault="0011064B" w:rsidP="0011064B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6C20">
        <w:rPr>
          <w:b/>
          <w:bCs/>
          <w:color w:val="000000"/>
        </w:rPr>
        <w:t>i</w:t>
      </w:r>
      <w:r>
        <w:rPr>
          <w:color w:val="000000"/>
        </w:rPr>
        <w:t xml:space="preserve"> </w:t>
      </w:r>
      <w:r w:rsidRPr="0011064B">
        <w:rPr>
          <w:b/>
          <w:bCs/>
          <w:color w:val="000000"/>
        </w:rPr>
        <w:t>delegati vescovili</w:t>
      </w:r>
    </w:p>
    <w:p w14:paraId="68D13440" w14:textId="77777777" w:rsidR="0011064B" w:rsidRPr="002116A3" w:rsidRDefault="0011064B" w:rsidP="0011064B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6C20">
        <w:rPr>
          <w:b/>
          <w:bCs/>
          <w:color w:val="000000"/>
        </w:rPr>
        <w:t>i</w:t>
      </w:r>
      <w:r w:rsidRPr="002116A3">
        <w:rPr>
          <w:color w:val="000000"/>
        </w:rPr>
        <w:t xml:space="preserve"> </w:t>
      </w:r>
      <w:r w:rsidRPr="002116A3">
        <w:rPr>
          <w:b/>
          <w:color w:val="000000"/>
        </w:rPr>
        <w:t>vicari foranei</w:t>
      </w:r>
    </w:p>
    <w:p w14:paraId="3CCE62F4" w14:textId="77777777" w:rsidR="0011064B" w:rsidRPr="000F0D51" w:rsidRDefault="0011064B" w:rsidP="0011064B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membri del </w:t>
      </w:r>
      <w:r w:rsidRPr="00385AB2">
        <w:rPr>
          <w:b/>
          <w:bCs/>
          <w:color w:val="000000"/>
        </w:rPr>
        <w:t>Consiglio Presbiterale</w:t>
      </w:r>
    </w:p>
    <w:p w14:paraId="54B6ED1A" w14:textId="77777777" w:rsidR="0011064B" w:rsidRPr="000F0D51" w:rsidRDefault="0011064B" w:rsidP="001106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C4477EB" w14:textId="27AF9E94" w:rsidR="00385AB2" w:rsidRDefault="0011064B" w:rsidP="001106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color w:val="000000"/>
        </w:rPr>
        <w:t xml:space="preserve">Alle </w:t>
      </w:r>
      <w:r w:rsidRPr="000F0D51">
        <w:rPr>
          <w:b/>
          <w:color w:val="000000"/>
        </w:rPr>
        <w:t>ore 09.5</w:t>
      </w:r>
      <w:r>
        <w:rPr>
          <w:b/>
          <w:color w:val="000000"/>
        </w:rPr>
        <w:t>5</w:t>
      </w:r>
      <w:r w:rsidRPr="000F0D51">
        <w:rPr>
          <w:b/>
          <w:color w:val="000000"/>
        </w:rPr>
        <w:t xml:space="preserve"> </w:t>
      </w:r>
      <w:r w:rsidRPr="000F0D51">
        <w:rPr>
          <w:color w:val="000000"/>
        </w:rPr>
        <w:t xml:space="preserve">si comporrà la processione di </w:t>
      </w:r>
      <w:r w:rsidR="00385AB2">
        <w:rPr>
          <w:color w:val="000000"/>
        </w:rPr>
        <w:t>inizio della celebrazione che si dirigerà verso l’altar</w:t>
      </w:r>
      <w:r w:rsidR="00BC4C8D">
        <w:rPr>
          <w:color w:val="000000"/>
        </w:rPr>
        <w:t>e</w:t>
      </w:r>
      <w:r w:rsidR="00385AB2">
        <w:rPr>
          <w:color w:val="000000"/>
        </w:rPr>
        <w:t>.</w:t>
      </w:r>
    </w:p>
    <w:p w14:paraId="04909845" w14:textId="77777777" w:rsidR="0011064B" w:rsidRDefault="0011064B" w:rsidP="001106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65BB09D" w14:textId="77777777" w:rsidR="0011064B" w:rsidRDefault="0011064B" w:rsidP="001106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Alla processione parteciperà anche il servizio liturgico e i diaconi permanenti.</w:t>
      </w:r>
    </w:p>
    <w:p w14:paraId="29BCD345" w14:textId="77777777" w:rsidR="00FF2DA6" w:rsidRDefault="00FF2DA6" w:rsidP="001106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5E823298" w14:textId="77777777" w:rsidR="0011064B" w:rsidRPr="000F0D51" w:rsidRDefault="0011064B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F9B9D1A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94FD06A" w14:textId="69FD9DEE" w:rsidR="00793F09" w:rsidRPr="000F0D51" w:rsidRDefault="00793F09" w:rsidP="00793F09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0D51">
        <w:rPr>
          <w:b/>
          <w:color w:val="000000"/>
        </w:rPr>
        <w:lastRenderedPageBreak/>
        <w:t xml:space="preserve">CONSEGNA DEI </w:t>
      </w:r>
      <w:r w:rsidR="001610FC">
        <w:rPr>
          <w:b/>
          <w:color w:val="000000"/>
        </w:rPr>
        <w:t>SANTI OLII</w:t>
      </w:r>
      <w:r w:rsidRPr="000F0D51">
        <w:rPr>
          <w:b/>
          <w:color w:val="000000"/>
        </w:rPr>
        <w:t xml:space="preserve"> </w:t>
      </w:r>
    </w:p>
    <w:p w14:paraId="55FB1F50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14:paraId="5D0BBA99" w14:textId="77777777" w:rsidR="007F2B68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color w:val="000000"/>
        </w:rPr>
        <w:t>A conclusione della celebrazione i Santi Olii saranno consegnati a ciascuna comunità</w:t>
      </w:r>
      <w:r w:rsidR="007F2B68">
        <w:rPr>
          <w:color w:val="000000"/>
        </w:rPr>
        <w:t>.</w:t>
      </w:r>
    </w:p>
    <w:p w14:paraId="1DED31BB" w14:textId="592FE2A0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color w:val="000000"/>
        </w:rPr>
        <w:t xml:space="preserve">Sarà possibile ritirarli </w:t>
      </w:r>
      <w:r w:rsidR="007F2B68" w:rsidRPr="00D2788F">
        <w:rPr>
          <w:b/>
          <w:color w:val="000000"/>
        </w:rPr>
        <w:t xml:space="preserve">in Duomo o </w:t>
      </w:r>
      <w:r w:rsidRPr="00D2788F">
        <w:rPr>
          <w:b/>
          <w:bCs/>
          <w:color w:val="000000"/>
        </w:rPr>
        <w:t>dopo</w:t>
      </w:r>
      <w:r w:rsidRPr="00D2788F">
        <w:rPr>
          <w:b/>
          <w:color w:val="000000"/>
        </w:rPr>
        <w:t xml:space="preserve"> la</w:t>
      </w:r>
      <w:r w:rsidRPr="000F0D51">
        <w:rPr>
          <w:b/>
          <w:color w:val="000000"/>
        </w:rPr>
        <w:t xml:space="preserve"> celebrazione o nel pomeriggio del Giovedì o il Venerdì Santo mattina, fino alle ore 12.00.</w:t>
      </w:r>
      <w:r w:rsidRPr="000F0D51">
        <w:rPr>
          <w:color w:val="000000"/>
        </w:rPr>
        <w:t xml:space="preserve"> </w:t>
      </w:r>
    </w:p>
    <w:p w14:paraId="2F999B77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2EDF77A" w14:textId="41A0B22A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0D51">
        <w:rPr>
          <w:color w:val="000000"/>
        </w:rPr>
        <w:t xml:space="preserve">Rispetto alla modalità di consegna </w:t>
      </w:r>
      <w:r>
        <w:rPr>
          <w:color w:val="000000"/>
        </w:rPr>
        <w:t xml:space="preserve">sarà utilizzata quella </w:t>
      </w:r>
      <w:r w:rsidR="007F2B68">
        <w:rPr>
          <w:color w:val="000000"/>
        </w:rPr>
        <w:t>degli scorsi anni</w:t>
      </w:r>
      <w:r>
        <w:rPr>
          <w:color w:val="000000"/>
        </w:rPr>
        <w:t xml:space="preserve">: </w:t>
      </w:r>
      <w:r w:rsidRPr="000F0D51">
        <w:rPr>
          <w:b/>
          <w:color w:val="000000"/>
        </w:rPr>
        <w:t>non saranno riempiti i singoli contenitori</w:t>
      </w:r>
      <w:r w:rsidRPr="000F0D51">
        <w:rPr>
          <w:color w:val="000000"/>
        </w:rPr>
        <w:t xml:space="preserve"> portati dalle parrocchie ma saranno consegnati ad ogni parroco o vicario i santi ol</w:t>
      </w:r>
      <w:r w:rsidR="001610FC">
        <w:rPr>
          <w:color w:val="000000"/>
        </w:rPr>
        <w:t>i</w:t>
      </w:r>
      <w:r w:rsidRPr="000F0D51">
        <w:rPr>
          <w:color w:val="000000"/>
        </w:rPr>
        <w:t xml:space="preserve">i </w:t>
      </w:r>
      <w:r w:rsidRPr="000F0D51">
        <w:rPr>
          <w:b/>
          <w:color w:val="000000"/>
        </w:rPr>
        <w:t xml:space="preserve">già confezionati. </w:t>
      </w:r>
    </w:p>
    <w:p w14:paraId="29D2D0CB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7A0CDCC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F03BA9E" w14:textId="77777777" w:rsidR="00793F09" w:rsidRPr="000F0D51" w:rsidRDefault="00793F09" w:rsidP="00793F09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0D51">
        <w:rPr>
          <w:b/>
          <w:color w:val="000000"/>
        </w:rPr>
        <w:t xml:space="preserve">INGRESSO IN CATTEDRALE </w:t>
      </w:r>
    </w:p>
    <w:p w14:paraId="04564223" w14:textId="77777777" w:rsidR="007F2B68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0D51">
        <w:rPr>
          <w:color w:val="000000"/>
        </w:rPr>
        <w:t xml:space="preserve">Per tutti i fedeli laici </w:t>
      </w:r>
      <w:r w:rsidRPr="000F0D51">
        <w:rPr>
          <w:b/>
          <w:color w:val="000000"/>
        </w:rPr>
        <w:t>l’ingresso</w:t>
      </w:r>
      <w:r w:rsidRPr="000F0D51">
        <w:rPr>
          <w:color w:val="000000"/>
        </w:rPr>
        <w:t xml:space="preserve"> in Cattedrale </w:t>
      </w:r>
      <w:r w:rsidRPr="000F0D51">
        <w:rPr>
          <w:b/>
          <w:color w:val="000000"/>
        </w:rPr>
        <w:t xml:space="preserve">avverrà </w:t>
      </w:r>
      <w:r w:rsidR="007F2B68">
        <w:rPr>
          <w:b/>
          <w:color w:val="000000"/>
        </w:rPr>
        <w:t>liberamente dalle varie porte.</w:t>
      </w:r>
    </w:p>
    <w:p w14:paraId="1516DC6B" w14:textId="4C01CB51" w:rsidR="0011064B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color w:val="000000"/>
        </w:rPr>
        <w:t xml:space="preserve">Si avrà l’accortezza di seguire le indicazioni del servizio d’ordine per prendere posto. </w:t>
      </w:r>
    </w:p>
    <w:p w14:paraId="4F8B8511" w14:textId="77777777" w:rsidR="0011064B" w:rsidRPr="000F0D51" w:rsidRDefault="0011064B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ED00272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CFA89C8" w14:textId="77777777" w:rsidR="00793F09" w:rsidRPr="000F0D51" w:rsidRDefault="00793F09" w:rsidP="00793F09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0D51">
        <w:rPr>
          <w:b/>
          <w:color w:val="000000"/>
        </w:rPr>
        <w:t>MINISTRANTI</w:t>
      </w:r>
      <w:r>
        <w:rPr>
          <w:b/>
          <w:color w:val="000000"/>
        </w:rPr>
        <w:t xml:space="preserve"> </w:t>
      </w:r>
    </w:p>
    <w:p w14:paraId="3284AA9A" w14:textId="7988B871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0D51">
        <w:rPr>
          <w:color w:val="000000"/>
        </w:rPr>
        <w:t xml:space="preserve">Si chiede la gentilezza </w:t>
      </w:r>
      <w:r w:rsidRPr="00D034A9">
        <w:rPr>
          <w:color w:val="000000"/>
        </w:rPr>
        <w:t>di segnalare all’indirizzo d</w:t>
      </w:r>
      <w:r w:rsidRPr="000F0D51">
        <w:rPr>
          <w:color w:val="000000"/>
        </w:rPr>
        <w:t xml:space="preserve">i posta elettronica </w:t>
      </w:r>
      <w:hyperlink r:id="rId8" w:history="1">
        <w:r w:rsidRPr="000F0D51">
          <w:rPr>
            <w:rStyle w:val="Collegamentoipertestuale"/>
          </w:rPr>
          <w:t>liturgia@diocesidicomo.it</w:t>
        </w:r>
      </w:hyperlink>
      <w:r w:rsidRPr="000F0D51">
        <w:rPr>
          <w:color w:val="000000"/>
        </w:rPr>
        <w:t xml:space="preserve">, </w:t>
      </w:r>
      <w:r>
        <w:rPr>
          <w:color w:val="000000"/>
        </w:rPr>
        <w:t xml:space="preserve">oppure via messaggio sul cellulare a don Simone Piani, </w:t>
      </w:r>
      <w:r w:rsidRPr="000F0D51">
        <w:rPr>
          <w:color w:val="000000"/>
        </w:rPr>
        <w:t xml:space="preserve">entro il </w:t>
      </w:r>
      <w:r>
        <w:rPr>
          <w:color w:val="000000"/>
        </w:rPr>
        <w:t xml:space="preserve">lunedì </w:t>
      </w:r>
      <w:r w:rsidRPr="000F0D51">
        <w:rPr>
          <w:color w:val="000000"/>
        </w:rPr>
        <w:t xml:space="preserve">santo sera, il numero </w:t>
      </w:r>
      <w:r w:rsidRPr="000F0D51">
        <w:rPr>
          <w:b/>
          <w:color w:val="000000"/>
        </w:rPr>
        <w:t>dei ministranti</w:t>
      </w:r>
      <w:r w:rsidRPr="000F0D51">
        <w:rPr>
          <w:color w:val="000000"/>
        </w:rPr>
        <w:t xml:space="preserve"> che le parrocchie porteranno in Duomo per la messa crismale, al fine di predisporre al meglio i posti. Per i ministranti si chiede di portare il proprio abito liturgico: camice, tarcisiana o veste con cotta semplice. </w:t>
      </w:r>
    </w:p>
    <w:p w14:paraId="2691B3FB" w14:textId="77777777" w:rsidR="00793F09" w:rsidRPr="000F0D51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EB27C73" w14:textId="77777777" w:rsidR="00793F09" w:rsidRPr="000F0D51" w:rsidRDefault="00793F09" w:rsidP="00793F09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0D51">
        <w:rPr>
          <w:b/>
          <w:color w:val="000000"/>
        </w:rPr>
        <w:t>CANDIDATI AI SACRAMENTI</w:t>
      </w:r>
    </w:p>
    <w:p w14:paraId="605D2091" w14:textId="77777777" w:rsidR="00793F09" w:rsidRDefault="00793F09" w:rsidP="00793F0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C3BEB">
        <w:rPr>
          <w:b/>
          <w:bCs/>
          <w:color w:val="000000"/>
        </w:rPr>
        <w:t>Si prega inoltre di segnalare</w:t>
      </w:r>
      <w:r>
        <w:rPr>
          <w:color w:val="000000"/>
        </w:rPr>
        <w:t xml:space="preserve"> i gruppi di candidati ai sacramenti di </w:t>
      </w:r>
      <w:r w:rsidRPr="000F0D51">
        <w:rPr>
          <w:color w:val="000000"/>
        </w:rPr>
        <w:t xml:space="preserve">Cresima ed Eucaristia </w:t>
      </w:r>
      <w:r>
        <w:rPr>
          <w:color w:val="000000"/>
        </w:rPr>
        <w:t xml:space="preserve">che saranno presenti, al fine di predisporre nel miglior modo possibile posti e sussidi. </w:t>
      </w:r>
    </w:p>
    <w:p w14:paraId="0B393746" w14:textId="0EEFF684" w:rsidR="00D3714C" w:rsidRPr="000F0D51" w:rsidRDefault="00793F09" w:rsidP="007F2B6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color w:val="000000"/>
        </w:rPr>
        <w:t xml:space="preserve">Si prega di inviare via mail il numero approssimativo di partecipanti e la comunità (o il vicariato) di appartenenza. Anche in questo caso si chiede la cortesia di una segnalazione entro il lunedì sera, via mail a </w:t>
      </w:r>
      <w:hyperlink r:id="rId9" w:history="1">
        <w:r w:rsidRPr="000F0D51">
          <w:rPr>
            <w:rStyle w:val="Collegamentoipertestuale"/>
          </w:rPr>
          <w:t>liturgia@diocesidicomo.it</w:t>
        </w:r>
      </w:hyperlink>
      <w:r w:rsidRPr="000F0D51">
        <w:rPr>
          <w:color w:val="000000"/>
        </w:rPr>
        <w:t>,</w:t>
      </w:r>
      <w:r>
        <w:rPr>
          <w:color w:val="000000"/>
        </w:rPr>
        <w:t xml:space="preserve"> oppure via messaggio sul cellulare a don Simone Piani.</w:t>
      </w:r>
    </w:p>
    <w:p w14:paraId="2D0A241D" w14:textId="77777777" w:rsidR="00D3714C" w:rsidRPr="000F0D51" w:rsidRDefault="00D3714C" w:rsidP="009B2F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3714C" w:rsidRPr="000F0D51" w:rsidSect="00AF10D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EAB4" w14:textId="77777777" w:rsidR="00AF10D2" w:rsidRDefault="00AF10D2" w:rsidP="00E25583">
      <w:pPr>
        <w:spacing w:after="0" w:line="240" w:lineRule="auto"/>
      </w:pPr>
      <w:r>
        <w:separator/>
      </w:r>
    </w:p>
  </w:endnote>
  <w:endnote w:type="continuationSeparator" w:id="0">
    <w:p w14:paraId="7E503BC3" w14:textId="77777777" w:rsidR="00AF10D2" w:rsidRDefault="00AF10D2" w:rsidP="00E2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DA83" w14:textId="77777777" w:rsidR="00E25583" w:rsidRPr="009A2608" w:rsidRDefault="00C05DF3" w:rsidP="009A2608">
    <w:pPr>
      <w:pStyle w:val="Pidipagina"/>
      <w:jc w:val="center"/>
      <w:rPr>
        <w:rFonts w:ascii="Times New Roman" w:hAnsi="Times New Roman"/>
        <w:color w:val="339966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D5CE83" wp14:editId="75603733">
              <wp:simplePos x="0" y="0"/>
              <wp:positionH relativeFrom="column">
                <wp:posOffset>-297180</wp:posOffset>
              </wp:positionH>
              <wp:positionV relativeFrom="paragraph">
                <wp:posOffset>-105411</wp:posOffset>
              </wp:positionV>
              <wp:extent cx="6767195" cy="0"/>
              <wp:effectExtent l="0" t="0" r="1460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71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996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A950F" id="Connettore 1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4pt,-8.3pt" to="509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" strokecolor="#396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3CB0" w14:textId="77777777" w:rsidR="00AF10D2" w:rsidRDefault="00AF10D2" w:rsidP="00E25583">
      <w:pPr>
        <w:spacing w:after="0" w:line="240" w:lineRule="auto"/>
      </w:pPr>
      <w:r>
        <w:separator/>
      </w:r>
    </w:p>
  </w:footnote>
  <w:footnote w:type="continuationSeparator" w:id="0">
    <w:p w14:paraId="1125B0FA" w14:textId="77777777" w:rsidR="00AF10D2" w:rsidRDefault="00AF10D2" w:rsidP="00E2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E0A6" w14:textId="77777777" w:rsidR="00E25583" w:rsidRDefault="006B424F" w:rsidP="00AB3115">
    <w:pPr>
      <w:pStyle w:val="Intestazione"/>
      <w:rPr>
        <w:rFonts w:ascii="Times New Roman" w:hAnsi="Times New Roman"/>
        <w:b/>
        <w:color w:val="339966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7D388FA" wp14:editId="693AD3A2">
          <wp:simplePos x="0" y="0"/>
          <wp:positionH relativeFrom="column">
            <wp:posOffset>-481965</wp:posOffset>
          </wp:positionH>
          <wp:positionV relativeFrom="paragraph">
            <wp:posOffset>-40005</wp:posOffset>
          </wp:positionV>
          <wp:extent cx="1127760" cy="1054100"/>
          <wp:effectExtent l="19050" t="0" r="0" b="0"/>
          <wp:wrapTight wrapText="bothSides">
            <wp:wrapPolygon edited="0">
              <wp:start x="-365" y="0"/>
              <wp:lineTo x="-365" y="21080"/>
              <wp:lineTo x="21527" y="21080"/>
              <wp:lineTo x="21527" y="0"/>
              <wp:lineTo x="-365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583" w:rsidRPr="00E25583">
      <w:rPr>
        <w:rFonts w:ascii="Times New Roman" w:hAnsi="Times New Roman"/>
        <w:b/>
        <w:color w:val="339966"/>
        <w:sz w:val="28"/>
        <w:szCs w:val="28"/>
      </w:rPr>
      <w:t>DIOCESI DI COMO</w:t>
    </w:r>
  </w:p>
  <w:p w14:paraId="3E871A98" w14:textId="77777777" w:rsidR="006B424F" w:rsidRPr="00E25583" w:rsidRDefault="006B424F" w:rsidP="00E25583">
    <w:pPr>
      <w:pStyle w:val="Intestazione"/>
      <w:ind w:left="-426" w:firstLine="1560"/>
      <w:rPr>
        <w:rFonts w:ascii="Times New Roman" w:hAnsi="Times New Roman"/>
        <w:b/>
        <w:color w:val="339966"/>
        <w:sz w:val="28"/>
        <w:szCs w:val="28"/>
      </w:rPr>
    </w:pPr>
  </w:p>
  <w:p w14:paraId="60140E56" w14:textId="77777777" w:rsidR="00E25583" w:rsidRPr="00E25583" w:rsidRDefault="00E25583">
    <w:pPr>
      <w:pStyle w:val="Intestazione"/>
      <w:rPr>
        <w:rFonts w:ascii="Times New Roman" w:hAnsi="Times New Roman"/>
        <w:color w:val="339966"/>
        <w:sz w:val="28"/>
        <w:szCs w:val="28"/>
      </w:rPr>
    </w:pPr>
    <w:r w:rsidRPr="00E25583">
      <w:rPr>
        <w:rFonts w:ascii="Times New Roman" w:hAnsi="Times New Roman"/>
        <w:color w:val="339966"/>
        <w:sz w:val="28"/>
        <w:szCs w:val="28"/>
      </w:rPr>
      <w:t xml:space="preserve">                </w:t>
    </w:r>
  </w:p>
  <w:p w14:paraId="77868789" w14:textId="679DFD21" w:rsidR="00E25583" w:rsidRPr="00AB3115" w:rsidRDefault="00E25583" w:rsidP="00AB3115">
    <w:pPr>
      <w:pStyle w:val="Intestazione"/>
      <w:tabs>
        <w:tab w:val="clear" w:pos="4819"/>
        <w:tab w:val="clear" w:pos="9638"/>
        <w:tab w:val="left" w:pos="1277"/>
      </w:tabs>
    </w:pPr>
    <w:r>
      <w:softHyphen/>
    </w:r>
    <w:r>
      <w:softHyphen/>
    </w:r>
    <w:r w:rsidR="006B424F">
      <w:rPr>
        <w:rFonts w:ascii="Times New Roman" w:hAnsi="Times New Roman"/>
        <w:b/>
        <w:color w:val="339966"/>
        <w:sz w:val="24"/>
        <w:szCs w:val="24"/>
      </w:rPr>
      <w:t>Ufficio per la Liturgia</w:t>
    </w:r>
  </w:p>
  <w:p w14:paraId="7F0A9644" w14:textId="77777777" w:rsidR="00E25583" w:rsidRPr="00E25583" w:rsidRDefault="00E25583">
    <w:pPr>
      <w:pStyle w:val="Intestazione"/>
      <w:rPr>
        <w:rFonts w:ascii="Times New Roman" w:hAnsi="Times New Roman"/>
        <w:b/>
        <w:color w:val="339966"/>
        <w:sz w:val="24"/>
        <w:szCs w:val="24"/>
      </w:rPr>
    </w:pPr>
    <w:r w:rsidRPr="00E25583">
      <w:rPr>
        <w:rFonts w:ascii="Times New Roman" w:hAnsi="Times New Roman"/>
        <w:b/>
        <w:color w:val="339966"/>
        <w:sz w:val="24"/>
        <w:szCs w:val="24"/>
      </w:rPr>
      <w:t xml:space="preserve">            </w:t>
    </w:r>
    <w:r w:rsidR="00B65D46">
      <w:rPr>
        <w:rFonts w:ascii="Times New Roman" w:hAnsi="Times New Roman"/>
        <w:b/>
        <w:color w:val="339966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218B"/>
    <w:multiLevelType w:val="hybridMultilevel"/>
    <w:tmpl w:val="CB228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D69"/>
    <w:multiLevelType w:val="hybridMultilevel"/>
    <w:tmpl w:val="367EF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B77"/>
    <w:multiLevelType w:val="hybridMultilevel"/>
    <w:tmpl w:val="04C437E8"/>
    <w:lvl w:ilvl="0" w:tplc="EA5A0BF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83315F"/>
    <w:multiLevelType w:val="hybridMultilevel"/>
    <w:tmpl w:val="9AA05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9E0"/>
    <w:multiLevelType w:val="hybridMultilevel"/>
    <w:tmpl w:val="C8C246C6"/>
    <w:lvl w:ilvl="0" w:tplc="F19ED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27A0"/>
    <w:multiLevelType w:val="hybridMultilevel"/>
    <w:tmpl w:val="44D89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2667"/>
    <w:multiLevelType w:val="hybridMultilevel"/>
    <w:tmpl w:val="64E87DB6"/>
    <w:lvl w:ilvl="0" w:tplc="AF302F2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17C4"/>
    <w:multiLevelType w:val="hybridMultilevel"/>
    <w:tmpl w:val="00EA7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7E69"/>
    <w:multiLevelType w:val="hybridMultilevel"/>
    <w:tmpl w:val="D700B69C"/>
    <w:lvl w:ilvl="0" w:tplc="B4C8CB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93376C"/>
    <w:multiLevelType w:val="hybridMultilevel"/>
    <w:tmpl w:val="87321ADC"/>
    <w:lvl w:ilvl="0" w:tplc="0D2832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572A"/>
    <w:multiLevelType w:val="hybridMultilevel"/>
    <w:tmpl w:val="C9C87DB4"/>
    <w:lvl w:ilvl="0" w:tplc="BF941D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56578">
    <w:abstractNumId w:val="5"/>
  </w:num>
  <w:num w:numId="2" w16cid:durableId="110439825">
    <w:abstractNumId w:val="10"/>
  </w:num>
  <w:num w:numId="3" w16cid:durableId="159152769">
    <w:abstractNumId w:val="3"/>
  </w:num>
  <w:num w:numId="4" w16cid:durableId="613245942">
    <w:abstractNumId w:val="2"/>
  </w:num>
  <w:num w:numId="5" w16cid:durableId="603850817">
    <w:abstractNumId w:val="8"/>
  </w:num>
  <w:num w:numId="6" w16cid:durableId="237056041">
    <w:abstractNumId w:val="1"/>
  </w:num>
  <w:num w:numId="7" w16cid:durableId="1045063816">
    <w:abstractNumId w:val="6"/>
  </w:num>
  <w:num w:numId="8" w16cid:durableId="233971918">
    <w:abstractNumId w:val="9"/>
  </w:num>
  <w:num w:numId="9" w16cid:durableId="112096455">
    <w:abstractNumId w:val="0"/>
  </w:num>
  <w:num w:numId="10" w16cid:durableId="2040623282">
    <w:abstractNumId w:val="7"/>
  </w:num>
  <w:num w:numId="11" w16cid:durableId="2081438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3"/>
    <w:rsid w:val="00012BB4"/>
    <w:rsid w:val="000143C8"/>
    <w:rsid w:val="00032C67"/>
    <w:rsid w:val="000351C2"/>
    <w:rsid w:val="00035577"/>
    <w:rsid w:val="000E559A"/>
    <w:rsid w:val="000F0D51"/>
    <w:rsid w:val="000F1A48"/>
    <w:rsid w:val="000F3910"/>
    <w:rsid w:val="001006BF"/>
    <w:rsid w:val="0011064B"/>
    <w:rsid w:val="00116CEC"/>
    <w:rsid w:val="001610FC"/>
    <w:rsid w:val="001F1DE9"/>
    <w:rsid w:val="002116A3"/>
    <w:rsid w:val="00223618"/>
    <w:rsid w:val="00231D5D"/>
    <w:rsid w:val="002D1C9D"/>
    <w:rsid w:val="002D4F2D"/>
    <w:rsid w:val="00303863"/>
    <w:rsid w:val="00311EFE"/>
    <w:rsid w:val="00324A4B"/>
    <w:rsid w:val="003441F7"/>
    <w:rsid w:val="003608AB"/>
    <w:rsid w:val="0036352B"/>
    <w:rsid w:val="00385AB2"/>
    <w:rsid w:val="003A1DE1"/>
    <w:rsid w:val="003A342D"/>
    <w:rsid w:val="003E3455"/>
    <w:rsid w:val="00445CA9"/>
    <w:rsid w:val="00457BB0"/>
    <w:rsid w:val="00466F44"/>
    <w:rsid w:val="004D3A2E"/>
    <w:rsid w:val="00557B66"/>
    <w:rsid w:val="005B4A80"/>
    <w:rsid w:val="005C756A"/>
    <w:rsid w:val="005D27EE"/>
    <w:rsid w:val="005E2915"/>
    <w:rsid w:val="006B424F"/>
    <w:rsid w:val="006E7BCB"/>
    <w:rsid w:val="00705340"/>
    <w:rsid w:val="007267FA"/>
    <w:rsid w:val="00727AA2"/>
    <w:rsid w:val="00736045"/>
    <w:rsid w:val="00746F9B"/>
    <w:rsid w:val="00783E03"/>
    <w:rsid w:val="00790678"/>
    <w:rsid w:val="00793F09"/>
    <w:rsid w:val="007D3BE0"/>
    <w:rsid w:val="007E3BDD"/>
    <w:rsid w:val="007F2B68"/>
    <w:rsid w:val="007F563C"/>
    <w:rsid w:val="00926A3C"/>
    <w:rsid w:val="00964DF5"/>
    <w:rsid w:val="00967ED1"/>
    <w:rsid w:val="009A02D0"/>
    <w:rsid w:val="009A2608"/>
    <w:rsid w:val="009B2F3F"/>
    <w:rsid w:val="009B7FC1"/>
    <w:rsid w:val="009E2865"/>
    <w:rsid w:val="009F085A"/>
    <w:rsid w:val="009F638B"/>
    <w:rsid w:val="00A00038"/>
    <w:rsid w:val="00A23F2B"/>
    <w:rsid w:val="00A570E4"/>
    <w:rsid w:val="00A67F82"/>
    <w:rsid w:val="00A84702"/>
    <w:rsid w:val="00AB3115"/>
    <w:rsid w:val="00AD58B6"/>
    <w:rsid w:val="00AF10D2"/>
    <w:rsid w:val="00B3631D"/>
    <w:rsid w:val="00B65D46"/>
    <w:rsid w:val="00B739CB"/>
    <w:rsid w:val="00B8281B"/>
    <w:rsid w:val="00B837CA"/>
    <w:rsid w:val="00BC4C8D"/>
    <w:rsid w:val="00BC6DEC"/>
    <w:rsid w:val="00C05DF3"/>
    <w:rsid w:val="00C06C20"/>
    <w:rsid w:val="00C66CCE"/>
    <w:rsid w:val="00C85173"/>
    <w:rsid w:val="00C97B12"/>
    <w:rsid w:val="00CD78C2"/>
    <w:rsid w:val="00D034A9"/>
    <w:rsid w:val="00D172D1"/>
    <w:rsid w:val="00D2788F"/>
    <w:rsid w:val="00D3714C"/>
    <w:rsid w:val="00D513AD"/>
    <w:rsid w:val="00D667C6"/>
    <w:rsid w:val="00D778A0"/>
    <w:rsid w:val="00DB4FA0"/>
    <w:rsid w:val="00E25583"/>
    <w:rsid w:val="00E96571"/>
    <w:rsid w:val="00F24637"/>
    <w:rsid w:val="00F3142C"/>
    <w:rsid w:val="00F57D4F"/>
    <w:rsid w:val="00F67C1E"/>
    <w:rsid w:val="00FB426C"/>
    <w:rsid w:val="00FC1A36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FEC82"/>
  <w15:docId w15:val="{642C78A0-8C1C-46B0-932E-9425F88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1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583"/>
  </w:style>
  <w:style w:type="paragraph" w:styleId="Pidipagina">
    <w:name w:val="footer"/>
    <w:basedOn w:val="Normale"/>
    <w:link w:val="PidipaginaCarattere"/>
    <w:uiPriority w:val="99"/>
    <w:unhideWhenUsed/>
    <w:rsid w:val="00E25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55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426C"/>
    <w:pPr>
      <w:ind w:left="720"/>
      <w:contextualSpacing/>
    </w:pPr>
  </w:style>
  <w:style w:type="character" w:styleId="Collegamentoipertestuale">
    <w:name w:val="Hyperlink"/>
    <w:uiPriority w:val="99"/>
    <w:unhideWhenUsed/>
    <w:rsid w:val="00A8470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4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rgia@diocesidico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urgia@diocesidico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9768-C8BE-48E4-9FC7-95EB129A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andrea.straffi</dc:creator>
  <cp:lastModifiedBy>Don Simone Piani</cp:lastModifiedBy>
  <cp:revision>10</cp:revision>
  <cp:lastPrinted>2022-04-04T09:16:00Z</cp:lastPrinted>
  <dcterms:created xsi:type="dcterms:W3CDTF">2024-03-14T09:53:00Z</dcterms:created>
  <dcterms:modified xsi:type="dcterms:W3CDTF">2024-03-15T08:18:00Z</dcterms:modified>
</cp:coreProperties>
</file>