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3E" w:rsidRDefault="0070763E" w:rsidP="00612495">
      <w:pPr>
        <w:pStyle w:val="Corpotesto"/>
        <w:jc w:val="both"/>
        <w:rPr>
          <w:rFonts w:ascii="Times New Roman"/>
          <w:sz w:val="20"/>
        </w:rPr>
      </w:pPr>
      <w:bookmarkStart w:id="0" w:name="_GoBack"/>
      <w:bookmarkEnd w:id="0"/>
    </w:p>
    <w:p w:rsidR="0070763E" w:rsidRDefault="0070763E" w:rsidP="00612495">
      <w:pPr>
        <w:pStyle w:val="Corpotesto"/>
        <w:jc w:val="both"/>
        <w:rPr>
          <w:rFonts w:ascii="Times New Roman"/>
          <w:sz w:val="20"/>
        </w:rPr>
      </w:pPr>
    </w:p>
    <w:p w:rsidR="0070763E" w:rsidRDefault="0070763E" w:rsidP="00612495">
      <w:pPr>
        <w:pStyle w:val="Corpotesto"/>
        <w:jc w:val="both"/>
        <w:rPr>
          <w:rFonts w:ascii="Times New Roman"/>
          <w:sz w:val="20"/>
        </w:rPr>
      </w:pPr>
    </w:p>
    <w:p w:rsidR="0070763E" w:rsidRDefault="0070763E" w:rsidP="00612495">
      <w:pPr>
        <w:pStyle w:val="Corpotesto"/>
        <w:jc w:val="both"/>
        <w:rPr>
          <w:rFonts w:ascii="Times New Roman"/>
          <w:sz w:val="20"/>
        </w:rPr>
      </w:pPr>
    </w:p>
    <w:p w:rsidR="0070763E" w:rsidRDefault="0070763E" w:rsidP="00612495">
      <w:pPr>
        <w:pStyle w:val="Corpotesto"/>
        <w:jc w:val="both"/>
        <w:rPr>
          <w:rFonts w:ascii="Times New Roman"/>
          <w:sz w:val="20"/>
        </w:rPr>
      </w:pPr>
    </w:p>
    <w:p w:rsidR="0070763E" w:rsidRDefault="0070763E" w:rsidP="00612495">
      <w:pPr>
        <w:pStyle w:val="Corpotesto"/>
        <w:jc w:val="both"/>
        <w:rPr>
          <w:rFonts w:ascii="Times New Roman"/>
          <w:sz w:val="20"/>
        </w:rPr>
      </w:pPr>
    </w:p>
    <w:p w:rsidR="0070763E" w:rsidRDefault="0070763E" w:rsidP="00612495">
      <w:pPr>
        <w:pStyle w:val="Corpotesto"/>
        <w:spacing w:before="5"/>
        <w:jc w:val="both"/>
        <w:rPr>
          <w:rFonts w:ascii="Times New Roman"/>
          <w:sz w:val="22"/>
        </w:rPr>
      </w:pPr>
    </w:p>
    <w:p w:rsidR="0070763E" w:rsidRDefault="008D6B39" w:rsidP="00612495">
      <w:pPr>
        <w:pStyle w:val="Corpotesto"/>
        <w:ind w:left="230"/>
        <w:jc w:val="both"/>
        <w:rPr>
          <w:rFonts w:ascii="Times New Roman"/>
          <w:sz w:val="20"/>
        </w:rPr>
      </w:pPr>
      <w:r>
        <w:rPr>
          <w:rFonts w:ascii="Times New Roman"/>
          <w:noProof/>
          <w:sz w:val="20"/>
          <w:lang w:val="it-IT" w:eastAsia="it-IT"/>
        </w:rPr>
        <mc:AlternateContent>
          <mc:Choice Requires="wps">
            <w:drawing>
              <wp:inline distT="0" distB="0" distL="0" distR="0">
                <wp:extent cx="6497955" cy="285750"/>
                <wp:effectExtent l="9525" t="9525" r="7620" b="952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285750"/>
                        </a:xfrm>
                        <a:prstGeom prst="rect">
                          <a:avLst/>
                        </a:prstGeom>
                        <a:noFill/>
                        <a:ln w="6350">
                          <a:solidFill>
                            <a:srgbClr val="53100F"/>
                          </a:solidFill>
                          <a:miter lim="800000"/>
                          <a:headEnd/>
                          <a:tailEnd/>
                        </a:ln>
                        <a:extLst>
                          <a:ext uri="{909E8E84-426E-40DD-AFC4-6F175D3DCCD1}">
                            <a14:hiddenFill xmlns:a14="http://schemas.microsoft.com/office/drawing/2010/main">
                              <a:solidFill>
                                <a:srgbClr val="FFFFFF"/>
                              </a:solidFill>
                            </a14:hiddenFill>
                          </a:ext>
                        </a:extLst>
                      </wps:spPr>
                      <wps:txbx>
                        <w:txbxContent>
                          <w:p w:rsidR="0070763E" w:rsidRPr="009B445B" w:rsidRDefault="00612495" w:rsidP="00612495">
                            <w:pPr>
                              <w:spacing w:before="66"/>
                              <w:ind w:left="919"/>
                              <w:jc w:val="center"/>
                              <w:rPr>
                                <w:rFonts w:ascii="Franklin Gothic Demi Cond" w:hAnsi="Franklin Gothic Demi Cond"/>
                                <w:b/>
                                <w:sz w:val="32"/>
                                <w:lang w:val="it-IT"/>
                              </w:rPr>
                            </w:pPr>
                            <w:r w:rsidRPr="009B445B">
                              <w:rPr>
                                <w:rFonts w:ascii="Franklin Gothic Demi Cond" w:hAnsi="Franklin Gothic Demi Cond"/>
                                <w:b/>
                                <w:color w:val="53100F"/>
                                <w:sz w:val="32"/>
                                <w:lang w:val="it-IT"/>
                              </w:rPr>
                              <w:t>LA DOMENICA DELLA PAROLA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511.6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" filled="f" strokecolor="#53100f" strokeweight=".5pt">
                <v:textbox inset="0,0,0,0">
                  <w:txbxContent>
                    <w:p w:rsidR="0070763E" w:rsidRPr="009B445B" w:rsidRDefault="00612495" w:rsidP="00612495">
                      <w:pPr>
                        <w:spacing w:before="66"/>
                        <w:ind w:left="919"/>
                        <w:jc w:val="center"/>
                        <w:rPr>
                          <w:rFonts w:ascii="Franklin Gothic Demi Cond" w:hAnsi="Franklin Gothic Demi Cond"/>
                          <w:b/>
                          <w:sz w:val="32"/>
                          <w:lang w:val="it-IT"/>
                        </w:rPr>
                      </w:pPr>
                      <w:r w:rsidRPr="009B445B">
                        <w:rPr>
                          <w:rFonts w:ascii="Franklin Gothic Demi Cond" w:hAnsi="Franklin Gothic Demi Cond"/>
                          <w:b/>
                          <w:color w:val="53100F"/>
                          <w:sz w:val="32"/>
                          <w:lang w:val="it-IT"/>
                        </w:rPr>
                        <w:t>LA DOMENICA DELLA PAROLA</w:t>
                      </w:r>
                    </w:p>
                  </w:txbxContent>
                </v:textbox>
                <w10:anchorlock/>
              </v:shape>
            </w:pict>
          </mc:Fallback>
        </mc:AlternateContent>
      </w:r>
    </w:p>
    <w:p w:rsidR="00612495" w:rsidRDefault="00612495" w:rsidP="00612495">
      <w:pPr>
        <w:jc w:val="both"/>
        <w:rPr>
          <w:rFonts w:ascii="Times New Roman" w:hAnsi="Times New Roman" w:cs="Times New Roman"/>
          <w:sz w:val="28"/>
          <w:szCs w:val="28"/>
          <w:lang w:val="it-IT"/>
        </w:rPr>
      </w:pPr>
    </w:p>
    <w:p w:rsidR="00612495" w:rsidRDefault="00612495" w:rsidP="00612495">
      <w:pPr>
        <w:jc w:val="both"/>
        <w:rPr>
          <w:rFonts w:ascii="Times New Roman" w:hAnsi="Times New Roman" w:cs="Times New Roman"/>
          <w:sz w:val="28"/>
          <w:szCs w:val="28"/>
          <w:lang w:val="it-IT"/>
        </w:rPr>
      </w:pPr>
      <w:r w:rsidRPr="00612495">
        <w:rPr>
          <w:rFonts w:ascii="Times New Roman" w:hAnsi="Times New Roman" w:cs="Times New Roman"/>
          <w:sz w:val="28"/>
          <w:szCs w:val="28"/>
          <w:lang w:val="it-IT"/>
        </w:rPr>
        <w:t xml:space="preserve">La “Giornata della Parola di Dio” è una iniziativa proposta da Papa Francesco a tutta la Chiesa nella </w:t>
      </w:r>
      <w:r w:rsidRPr="00612495">
        <w:rPr>
          <w:rFonts w:ascii="Times New Roman" w:hAnsi="Times New Roman" w:cs="Times New Roman"/>
          <w:b/>
          <w:sz w:val="28"/>
          <w:szCs w:val="28"/>
          <w:lang w:val="it-IT"/>
        </w:rPr>
        <w:t>Lettera Misericordia et Misera</w:t>
      </w:r>
      <w:r w:rsidRPr="00612495">
        <w:rPr>
          <w:rFonts w:ascii="Times New Roman" w:hAnsi="Times New Roman" w:cs="Times New Roman"/>
          <w:sz w:val="28"/>
          <w:szCs w:val="28"/>
          <w:lang w:val="it-IT"/>
        </w:rPr>
        <w:t xml:space="preserve"> a conclusione del Giubileo della Misericordia: </w:t>
      </w:r>
    </w:p>
    <w:p w:rsidR="00576E65" w:rsidRPr="00612495" w:rsidRDefault="00576E65" w:rsidP="00612495">
      <w:pPr>
        <w:jc w:val="both"/>
        <w:rPr>
          <w:rFonts w:ascii="Times New Roman" w:hAnsi="Times New Roman" w:cs="Times New Roman"/>
          <w:sz w:val="28"/>
          <w:szCs w:val="28"/>
          <w:lang w:val="it-IT"/>
        </w:rPr>
      </w:pPr>
    </w:p>
    <w:p w:rsidR="00612495" w:rsidRDefault="00612495" w:rsidP="00612495">
      <w:pPr>
        <w:jc w:val="both"/>
        <w:rPr>
          <w:rFonts w:ascii="Times New Roman" w:hAnsi="Times New Roman" w:cs="Times New Roman"/>
          <w:sz w:val="28"/>
          <w:szCs w:val="28"/>
          <w:lang w:val="it-IT"/>
        </w:rPr>
      </w:pPr>
      <w:r w:rsidRPr="00612495">
        <w:rPr>
          <w:rFonts w:ascii="Times New Roman" w:hAnsi="Times New Roman" w:cs="Times New Roman"/>
          <w:i/>
          <w:sz w:val="28"/>
          <w:szCs w:val="28"/>
          <w:lang w:val="it-IT"/>
        </w:rPr>
        <w:t xml:space="preserve">“Sarebbe opportuno che ogni comunità, in una domenica dell’Anno liturgico, potesse rinnovare l’impegno per la diffusione, la conoscenza e l’approfondimento della Sacra Scrittura: una domenica dedicata interamente alla Parola di Dio, per comprendere l’inesauribile ricchezza che proviene da quel dialogo costante di Dio con il suo popolo. </w:t>
      </w:r>
      <w:r w:rsidRPr="00612495">
        <w:rPr>
          <w:rFonts w:ascii="Times New Roman" w:hAnsi="Times New Roman" w:cs="Times New Roman"/>
          <w:sz w:val="28"/>
          <w:szCs w:val="28"/>
          <w:lang w:val="it-IT"/>
        </w:rPr>
        <w:t>” (n. 7).</w:t>
      </w:r>
    </w:p>
    <w:p w:rsidR="00612495" w:rsidRDefault="00612495" w:rsidP="00612495">
      <w:pPr>
        <w:jc w:val="both"/>
        <w:rPr>
          <w:rFonts w:ascii="Times New Roman" w:hAnsi="Times New Roman" w:cs="Times New Roman"/>
          <w:sz w:val="28"/>
          <w:szCs w:val="28"/>
          <w:lang w:val="it-IT"/>
        </w:rPr>
      </w:pPr>
    </w:p>
    <w:p w:rsidR="00612495" w:rsidRPr="00612495" w:rsidRDefault="00612495" w:rsidP="00612495">
      <w:pPr>
        <w:jc w:val="both"/>
        <w:rPr>
          <w:rFonts w:ascii="Times New Roman" w:hAnsi="Times New Roman" w:cs="Times New Roman"/>
          <w:sz w:val="28"/>
          <w:szCs w:val="28"/>
          <w:lang w:val="it-IT"/>
        </w:rPr>
      </w:pPr>
      <w:r w:rsidRPr="00612495">
        <w:rPr>
          <w:rFonts w:ascii="Times New Roman" w:hAnsi="Times New Roman" w:cs="Times New Roman"/>
          <w:sz w:val="28"/>
          <w:szCs w:val="28"/>
          <w:lang w:val="it-IT"/>
        </w:rPr>
        <w:t xml:space="preserve">Questa giornata può essere l’occasione non solo per caratterizzare una liturgia domenicale sottolineando particolarmente i segni liturgici della proclamazione della Parola di Dio  o promuovendo l’acquisto e la lettura del Vangelo ma può rappresentare un momento significativo per recuperare tutte le potenzialità e le ricchezze che la Liturgia della Parola ci offre, di domenica in Domenica. </w:t>
      </w:r>
    </w:p>
    <w:p w:rsidR="00612495" w:rsidRPr="00612495" w:rsidRDefault="00612495" w:rsidP="00612495">
      <w:pPr>
        <w:jc w:val="both"/>
        <w:rPr>
          <w:rFonts w:ascii="Times New Roman" w:hAnsi="Times New Roman" w:cs="Times New Roman"/>
          <w:i/>
          <w:sz w:val="28"/>
          <w:szCs w:val="28"/>
          <w:lang w:val="it-IT"/>
        </w:rPr>
      </w:pPr>
    </w:p>
    <w:p w:rsidR="001A72D5" w:rsidRDefault="001A72D5" w:rsidP="00612495">
      <w:pPr>
        <w:pStyle w:val="Corpotesto"/>
        <w:spacing w:before="5"/>
        <w:jc w:val="both"/>
        <w:rPr>
          <w:rFonts w:ascii="Minion Pro"/>
          <w:i/>
          <w:sz w:val="26"/>
          <w:lang w:val="it-IT"/>
        </w:rPr>
        <w:sectPr w:rsidR="001A72D5" w:rsidSect="00576E65">
          <w:footerReference w:type="default" r:id="rId9"/>
          <w:type w:val="continuous"/>
          <w:pgSz w:w="11910" w:h="16840"/>
          <w:pgMar w:top="1440" w:right="1080" w:bottom="1440" w:left="1080" w:header="720" w:footer="720" w:gutter="0"/>
          <w:cols w:space="720"/>
          <w:docGrid w:linePitch="299"/>
        </w:sectPr>
      </w:pPr>
    </w:p>
    <w:p w:rsidR="0070763E" w:rsidRPr="001A72D5" w:rsidRDefault="008D6B39" w:rsidP="00576E65">
      <w:pPr>
        <w:pStyle w:val="Corpotesto"/>
        <w:spacing w:before="5"/>
        <w:jc w:val="both"/>
        <w:rPr>
          <w:rFonts w:ascii="Minion Pro"/>
          <w:i/>
          <w:sz w:val="5"/>
          <w:lang w:val="it-IT"/>
        </w:rPr>
      </w:pPr>
      <w:r>
        <w:rPr>
          <w:noProof/>
          <w:lang w:val="it-IT" w:eastAsia="it-IT"/>
        </w:rPr>
        <w:lastRenderedPageBreak/>
        <mc:AlternateContent>
          <mc:Choice Requires="wps">
            <w:drawing>
              <wp:anchor distT="0" distB="0" distL="0" distR="0" simplePos="0" relativeHeight="1048" behindDoc="0" locked="0" layoutInCell="1" allowOverlap="1">
                <wp:simplePos x="0" y="0"/>
                <wp:positionH relativeFrom="page">
                  <wp:posOffset>474345</wp:posOffset>
                </wp:positionH>
                <wp:positionV relativeFrom="paragraph">
                  <wp:posOffset>255905</wp:posOffset>
                </wp:positionV>
                <wp:extent cx="6611620" cy="285750"/>
                <wp:effectExtent l="7620" t="8255" r="10160" b="10795"/>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285750"/>
                        </a:xfrm>
                        <a:prstGeom prst="rect">
                          <a:avLst/>
                        </a:prstGeom>
                        <a:noFill/>
                        <a:ln w="6350">
                          <a:solidFill>
                            <a:srgbClr val="53100F"/>
                          </a:solidFill>
                          <a:miter lim="800000"/>
                          <a:headEnd/>
                          <a:tailEnd/>
                        </a:ln>
                        <a:extLst>
                          <a:ext uri="{909E8E84-426E-40DD-AFC4-6F175D3DCCD1}">
                            <a14:hiddenFill xmlns:a14="http://schemas.microsoft.com/office/drawing/2010/main">
                              <a:solidFill>
                                <a:srgbClr val="FFFFFF"/>
                              </a:solidFill>
                            </a14:hiddenFill>
                          </a:ext>
                        </a:extLst>
                      </wps:spPr>
                      <wps:txbx>
                        <w:txbxContent>
                          <w:p w:rsidR="0070763E" w:rsidRPr="009B445B" w:rsidRDefault="00612495" w:rsidP="00612495">
                            <w:pPr>
                              <w:spacing w:before="66"/>
                              <w:ind w:right="3732"/>
                              <w:jc w:val="center"/>
                              <w:rPr>
                                <w:rFonts w:ascii="Franklin Gothic Demi Cond" w:hAnsi="Franklin Gothic Demi Cond"/>
                                <w:b/>
                                <w:sz w:val="28"/>
                                <w:lang w:val="it-IT"/>
                              </w:rPr>
                            </w:pPr>
                            <w:r w:rsidRPr="009B445B">
                              <w:rPr>
                                <w:rFonts w:ascii="Franklin Gothic Demi Cond" w:hAnsi="Franklin Gothic Demi Cond"/>
                                <w:b/>
                                <w:color w:val="53100F"/>
                                <w:sz w:val="28"/>
                                <w:lang w:val="it-IT"/>
                              </w:rPr>
                              <w:t>LEGGERE LA PAROLA NELLA SANTA ASSEMBLEA</w:t>
                            </w:r>
                          </w:p>
                          <w:p w:rsidR="00C84802" w:rsidRPr="00C84802" w:rsidRDefault="00C84802">
                            <w:pPr>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35pt;margin-top:20.15pt;width:520.6pt;height:22.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" filled="f" strokecolor="#53100f" strokeweight=".5pt">
                <v:textbox inset="0,0,0,0">
                  <w:txbxContent>
                    <w:p w:rsidR="0070763E" w:rsidRPr="009B445B" w:rsidRDefault="00612495" w:rsidP="00612495">
                      <w:pPr>
                        <w:spacing w:before="66"/>
                        <w:ind w:right="3732"/>
                        <w:jc w:val="center"/>
                        <w:rPr>
                          <w:rFonts w:ascii="Franklin Gothic Demi Cond" w:hAnsi="Franklin Gothic Demi Cond"/>
                          <w:b/>
                          <w:sz w:val="28"/>
                          <w:lang w:val="it-IT"/>
                        </w:rPr>
                      </w:pPr>
                      <w:r w:rsidRPr="009B445B">
                        <w:rPr>
                          <w:rFonts w:ascii="Franklin Gothic Demi Cond" w:hAnsi="Franklin Gothic Demi Cond"/>
                          <w:b/>
                          <w:color w:val="53100F"/>
                          <w:sz w:val="28"/>
                          <w:lang w:val="it-IT"/>
                        </w:rPr>
                        <w:t>LEGGERE LA PAROLA NELLA SANTA ASSEMBLEA</w:t>
                      </w:r>
                    </w:p>
                    <w:p w:rsidR="00C84802" w:rsidRPr="00C84802" w:rsidRDefault="00C84802">
                      <w:pPr>
                        <w:rPr>
                          <w:lang w:val="it-IT"/>
                        </w:rPr>
                      </w:pPr>
                    </w:p>
                  </w:txbxContent>
                </v:textbox>
                <w10:wrap type="topAndBottom" anchorx="page"/>
              </v:shape>
            </w:pict>
          </mc:Fallback>
        </mc:AlternateContent>
      </w:r>
    </w:p>
    <w:p w:rsidR="0070763E" w:rsidRPr="001A72D5" w:rsidRDefault="0070763E" w:rsidP="00612495">
      <w:pPr>
        <w:jc w:val="both"/>
        <w:rPr>
          <w:rFonts w:ascii="Minion Pro"/>
          <w:sz w:val="5"/>
          <w:lang w:val="it-IT"/>
        </w:rPr>
        <w:sectPr w:rsidR="0070763E" w:rsidRPr="001A72D5" w:rsidSect="001A72D5">
          <w:type w:val="continuous"/>
          <w:pgSz w:w="11910" w:h="16840"/>
          <w:pgMar w:top="0" w:right="600" w:bottom="280" w:left="620" w:header="720" w:footer="720" w:gutter="0"/>
          <w:cols w:space="720"/>
        </w:sectPr>
      </w:pPr>
    </w:p>
    <w:p w:rsidR="001A72D5" w:rsidRDefault="008D6B39" w:rsidP="00612495">
      <w:pPr>
        <w:spacing w:before="27"/>
        <w:jc w:val="both"/>
        <w:rPr>
          <w:i/>
          <w:color w:val="231F20"/>
          <w:sz w:val="24"/>
          <w:lang w:val="it-IT"/>
        </w:rPr>
      </w:pPr>
      <w:r>
        <w:rPr>
          <w:noProof/>
          <w:lang w:val="it-IT" w:eastAsia="it-IT"/>
        </w:rPr>
        <mc:AlternateContent>
          <mc:Choice Requires="wpg">
            <w:drawing>
              <wp:anchor distT="0" distB="0" distL="114300" distR="114300" simplePos="0" relativeHeight="503313032" behindDoc="1" locked="0" layoutInCell="1" allowOverlap="1">
                <wp:simplePos x="0" y="0"/>
                <wp:positionH relativeFrom="page">
                  <wp:posOffset>0</wp:posOffset>
                </wp:positionH>
                <wp:positionV relativeFrom="page">
                  <wp:posOffset>0</wp:posOffset>
                </wp:positionV>
                <wp:extent cx="7560310" cy="1710055"/>
                <wp:effectExtent l="0" t="0" r="254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710055"/>
                          <a:chOff x="0" y="0"/>
                          <a:chExt cx="11906" cy="2693"/>
                        </a:xfrm>
                      </wpg:grpSpPr>
                      <wps:wsp>
                        <wps:cNvPr id="2" name="Rectangle 6"/>
                        <wps:cNvSpPr>
                          <a:spLocks noChangeArrowheads="1"/>
                        </wps:cNvSpPr>
                        <wps:spPr bwMode="auto">
                          <a:xfrm>
                            <a:off x="0" y="0"/>
                            <a:ext cx="11906" cy="2693"/>
                          </a:xfrm>
                          <a:prstGeom prst="rect">
                            <a:avLst/>
                          </a:prstGeom>
                          <a:solidFill>
                            <a:srgbClr val="6C1A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5" y="850"/>
                            <a:ext cx="745" cy="1701"/>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1825" y="864"/>
                            <a:ext cx="5858"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63E" w:rsidRPr="001A72D5" w:rsidRDefault="00EE53BC">
                              <w:pPr>
                                <w:spacing w:line="943" w:lineRule="exact"/>
                                <w:rPr>
                                  <w:b/>
                                  <w:sz w:val="59"/>
                                  <w:lang w:val="it-IT"/>
                                </w:rPr>
                              </w:pPr>
                              <w:r w:rsidRPr="001A72D5">
                                <w:rPr>
                                  <w:b/>
                                  <w:color w:val="FFFFFF"/>
                                  <w:w w:val="130"/>
                                  <w:sz w:val="84"/>
                                  <w:lang w:val="it-IT"/>
                                </w:rPr>
                                <w:t>C</w:t>
                              </w:r>
                              <w:r w:rsidRPr="001A72D5">
                                <w:rPr>
                                  <w:b/>
                                  <w:color w:val="FFFFFF"/>
                                  <w:w w:val="130"/>
                                  <w:sz w:val="59"/>
                                  <w:lang w:val="it-IT"/>
                                </w:rPr>
                                <w:t>ulmen et</w:t>
                              </w:r>
                              <w:r w:rsidRPr="001A72D5">
                                <w:rPr>
                                  <w:b/>
                                  <w:color w:val="FFFFFF"/>
                                  <w:spacing w:val="-121"/>
                                  <w:w w:val="130"/>
                                  <w:sz w:val="59"/>
                                  <w:lang w:val="it-IT"/>
                                </w:rPr>
                                <w:t xml:space="preserve"> </w:t>
                              </w:r>
                              <w:r w:rsidRPr="001A72D5">
                                <w:rPr>
                                  <w:b/>
                                  <w:color w:val="FFFFFF"/>
                                  <w:w w:val="130"/>
                                  <w:sz w:val="84"/>
                                  <w:lang w:val="it-IT"/>
                                </w:rPr>
                                <w:t>F</w:t>
                              </w:r>
                              <w:r w:rsidRPr="001A72D5">
                                <w:rPr>
                                  <w:b/>
                                  <w:color w:val="FFFFFF"/>
                                  <w:w w:val="130"/>
                                  <w:sz w:val="59"/>
                                  <w:lang w:val="it-IT"/>
                                </w:rPr>
                                <w:t>ons</w:t>
                              </w:r>
                            </w:p>
                            <w:p w:rsidR="0070763E" w:rsidRPr="001A72D5" w:rsidRDefault="00EE53BC">
                              <w:pPr>
                                <w:spacing w:before="64" w:line="306" w:lineRule="exact"/>
                                <w:rPr>
                                  <w:i/>
                                  <w:sz w:val="17"/>
                                  <w:lang w:val="it-IT"/>
                                </w:rPr>
                              </w:pPr>
                              <w:r w:rsidRPr="001A72D5">
                                <w:rPr>
                                  <w:i/>
                                  <w:color w:val="FFFFFF"/>
                                  <w:w w:val="145"/>
                                  <w:sz w:val="24"/>
                                  <w:lang w:val="it-IT"/>
                                </w:rPr>
                                <w:t>S</w:t>
                              </w:r>
                              <w:r w:rsidRPr="001A72D5">
                                <w:rPr>
                                  <w:i/>
                                  <w:color w:val="FFFFFF"/>
                                  <w:w w:val="145"/>
                                  <w:sz w:val="17"/>
                                  <w:lang w:val="it-IT"/>
                                </w:rPr>
                                <w:t>u</w:t>
                              </w:r>
                              <w:r w:rsidR="00576E65">
                                <w:rPr>
                                  <w:i/>
                                  <w:color w:val="FFFFFF"/>
                                  <w:w w:val="145"/>
                                  <w:sz w:val="17"/>
                                  <w:lang w:val="it-IT"/>
                                </w:rPr>
                                <w:t>ss</w:t>
                              </w:r>
                              <w:r w:rsidRPr="001A72D5">
                                <w:rPr>
                                  <w:i/>
                                  <w:color w:val="FFFFFF"/>
                                  <w:w w:val="145"/>
                                  <w:sz w:val="17"/>
                                  <w:lang w:val="it-IT"/>
                                </w:rPr>
                                <w:t>idio di in</w:t>
                              </w:r>
                              <w:r w:rsidRPr="001A72D5">
                                <w:rPr>
                                  <w:i/>
                                  <w:color w:val="FFFFFF"/>
                                  <w:w w:val="145"/>
                                  <w:sz w:val="24"/>
                                  <w:lang w:val="it-IT"/>
                                </w:rPr>
                                <w:t>-</w:t>
                              </w:r>
                              <w:r w:rsidRPr="001A72D5">
                                <w:rPr>
                                  <w:i/>
                                  <w:color w:val="FFFFFF"/>
                                  <w:w w:val="145"/>
                                  <w:sz w:val="17"/>
                                  <w:lang w:val="it-IT"/>
                                </w:rPr>
                                <w:t>formazione liturgica e mu</w:t>
                              </w:r>
                              <w:r w:rsidR="00576E65">
                                <w:rPr>
                                  <w:i/>
                                  <w:color w:val="FFFFFF"/>
                                  <w:w w:val="145"/>
                                  <w:sz w:val="17"/>
                                  <w:lang w:val="it-IT"/>
                                </w:rPr>
                                <w:t>s</w:t>
                              </w:r>
                              <w:r w:rsidRPr="001A72D5">
                                <w:rPr>
                                  <w:i/>
                                  <w:color w:val="FFFFFF"/>
                                  <w:w w:val="145"/>
                                  <w:sz w:val="17"/>
                                  <w:lang w:val="it-IT"/>
                                </w:rPr>
                                <w:t>icale</w:t>
                              </w:r>
                            </w:p>
                            <w:p w:rsidR="0070763E" w:rsidRPr="001A72D5" w:rsidRDefault="00EE53BC">
                              <w:pPr>
                                <w:spacing w:line="301" w:lineRule="exact"/>
                                <w:rPr>
                                  <w:i/>
                                  <w:sz w:val="17"/>
                                  <w:lang w:val="it-IT"/>
                                </w:rPr>
                              </w:pPr>
                              <w:r w:rsidRPr="001A72D5">
                                <w:rPr>
                                  <w:i/>
                                  <w:color w:val="FFFFFF"/>
                                  <w:w w:val="155"/>
                                  <w:sz w:val="17"/>
                                  <w:lang w:val="it-IT"/>
                                </w:rPr>
                                <w:t>a cura dell</w:t>
                              </w:r>
                              <w:r w:rsidRPr="001A72D5">
                                <w:rPr>
                                  <w:i/>
                                  <w:color w:val="FFFFFF"/>
                                  <w:w w:val="155"/>
                                  <w:sz w:val="24"/>
                                  <w:lang w:val="it-IT"/>
                                </w:rPr>
                                <w:t>’u</w:t>
                              </w:r>
                              <w:r w:rsidRPr="001A72D5">
                                <w:rPr>
                                  <w:i/>
                                  <w:color w:val="FFFFFF"/>
                                  <w:w w:val="155"/>
                                  <w:sz w:val="17"/>
                                  <w:lang w:val="it-IT"/>
                                </w:rPr>
                                <w:t xml:space="preserve">fficio per la </w:t>
                              </w:r>
                              <w:r w:rsidRPr="001A72D5">
                                <w:rPr>
                                  <w:i/>
                                  <w:color w:val="FFFFFF"/>
                                  <w:w w:val="155"/>
                                  <w:sz w:val="24"/>
                                  <w:lang w:val="it-IT"/>
                                </w:rPr>
                                <w:t>l</w:t>
                              </w:r>
                              <w:r w:rsidRPr="001A72D5">
                                <w:rPr>
                                  <w:i/>
                                  <w:color w:val="FFFFFF"/>
                                  <w:w w:val="155"/>
                                  <w:sz w:val="17"/>
                                  <w:lang w:val="it-IT"/>
                                </w:rPr>
                                <w:t xml:space="preserve">iturgia della </w:t>
                              </w:r>
                              <w:r w:rsidRPr="001A72D5">
                                <w:rPr>
                                  <w:i/>
                                  <w:color w:val="FFFFFF"/>
                                  <w:w w:val="155"/>
                                  <w:sz w:val="24"/>
                                  <w:lang w:val="it-IT"/>
                                </w:rPr>
                                <w:t>d</w:t>
                              </w:r>
                              <w:r w:rsidRPr="001A72D5">
                                <w:rPr>
                                  <w:i/>
                                  <w:color w:val="FFFFFF"/>
                                  <w:w w:val="155"/>
                                  <w:sz w:val="17"/>
                                  <w:lang w:val="it-IT"/>
                                </w:rPr>
                                <w:t xml:space="preserve">ioceSi di </w:t>
                              </w:r>
                              <w:r w:rsidRPr="001A72D5">
                                <w:rPr>
                                  <w:i/>
                                  <w:color w:val="FFFFFF"/>
                                  <w:w w:val="155"/>
                                  <w:sz w:val="24"/>
                                  <w:lang w:val="it-IT"/>
                                </w:rPr>
                                <w:t>c</w:t>
                              </w:r>
                              <w:r w:rsidRPr="001A72D5">
                                <w:rPr>
                                  <w:i/>
                                  <w:color w:val="FFFFFF"/>
                                  <w:w w:val="155"/>
                                  <w:sz w:val="17"/>
                                  <w:lang w:val="it-IT"/>
                                </w:rPr>
                                <w:t>omo</w:t>
                              </w:r>
                            </w:p>
                          </w:txbxContent>
                        </wps:txbx>
                        <wps:bodyPr rot="0" vert="horz" wrap="square" lIns="0" tIns="0" rIns="0" bIns="0" anchor="t" anchorCtr="0" upright="1">
                          <a:noAutofit/>
                        </wps:bodyPr>
                      </wps:wsp>
                      <wps:wsp>
                        <wps:cNvPr id="5" name="Text Box 3"/>
                        <wps:cNvSpPr txBox="1">
                          <a:spLocks noChangeArrowheads="1"/>
                        </wps:cNvSpPr>
                        <wps:spPr bwMode="auto">
                          <a:xfrm>
                            <a:off x="9252" y="900"/>
                            <a:ext cx="1846"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63E" w:rsidRDefault="00EE53BC">
                              <w:pPr>
                                <w:spacing w:line="269" w:lineRule="exact"/>
                                <w:ind w:right="18"/>
                                <w:jc w:val="center"/>
                                <w:rPr>
                                  <w:sz w:val="24"/>
                                </w:rPr>
                              </w:pPr>
                              <w:r>
                                <w:rPr>
                                  <w:color w:val="FFFFFF"/>
                                  <w:sz w:val="24"/>
                                </w:rPr>
                                <w:t>Numero</w:t>
                              </w:r>
                            </w:p>
                            <w:p w:rsidR="0070763E" w:rsidRDefault="00EE53BC">
                              <w:pPr>
                                <w:tabs>
                                  <w:tab w:val="left" w:pos="812"/>
                                  <w:tab w:val="left" w:pos="1825"/>
                                </w:tabs>
                                <w:spacing w:before="15" w:line="527" w:lineRule="exact"/>
                                <w:ind w:right="18"/>
                                <w:jc w:val="center"/>
                                <w:rPr>
                                  <w:b/>
                                  <w:sz w:val="40"/>
                                </w:rPr>
                              </w:pPr>
                              <w:r>
                                <w:rPr>
                                  <w:b/>
                                  <w:color w:val="FFFFFF"/>
                                  <w:sz w:val="40"/>
                                  <w:u w:val="thick" w:color="FFFFFF"/>
                                </w:rPr>
                                <w:t xml:space="preserve"> </w:t>
                              </w:r>
                              <w:r>
                                <w:rPr>
                                  <w:b/>
                                  <w:color w:val="FFFFFF"/>
                                  <w:sz w:val="40"/>
                                  <w:u w:val="thick" w:color="FFFFFF"/>
                                </w:rPr>
                                <w:tab/>
                                <w:t>1</w:t>
                              </w:r>
                              <w:r>
                                <w:rPr>
                                  <w:b/>
                                  <w:color w:val="FFFFFF"/>
                                  <w:sz w:val="40"/>
                                  <w:u w:val="thick" w:color="FFFFFF"/>
                                </w:rPr>
                                <w:tab/>
                              </w:r>
                            </w:p>
                            <w:p w:rsidR="0070763E" w:rsidRDefault="00EE53BC">
                              <w:pPr>
                                <w:spacing w:line="518" w:lineRule="exact"/>
                                <w:ind w:right="18"/>
                                <w:jc w:val="center"/>
                                <w:rPr>
                                  <w:b/>
                                  <w:sz w:val="40"/>
                                </w:rPr>
                              </w:pPr>
                              <w:r>
                                <w:rPr>
                                  <w:b/>
                                  <w:color w:val="FFFFFF"/>
                                  <w:sz w:val="40"/>
                                </w:rPr>
                                <w:t>201</w:t>
                              </w:r>
                              <w:r w:rsidR="00612495">
                                <w:rPr>
                                  <w:b/>
                                  <w:color w:val="FFFFFF"/>
                                  <w:sz w:val="40"/>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left:0;text-align:left;margin-left:0;margin-top:0;width:595.3pt;height:134.65pt;z-index:-3448;mso-position-horizontal-relative:page;mso-position-vertical-relative:page" coordsize="11906,2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">
                <v:rect id="Rectangle 6" o:spid="_x0000_s1029" style="position:absolute;width:11906;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Uf8IA&#10;AADaAAAADwAAAGRycy9kb3ducmV2LnhtbESPT4vCMBTE7wt+h/AEL4umKixrNYp/EBT2surB46N5&#10;NtXmpTSx1m9vhIU9DjPzG2a2aG0pGqp94VjBcJCAIM6cLjhXcDpu+98gfEDWWDomBU/ysJh3PmaY&#10;avfgX2oOIRcRwj5FBSaEKpXSZ4Ys+oGriKN3cbXFEGWdS13jI8JtKUdJ8iUtFhwXDFa0NpTdDner&#10;wK6upsz2ebPFn+X6s9mcJ2PplOp12+UURKA2/If/2jutYATv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VR/wgAAANoAAAAPAAAAAAAAAAAAAAAAAJgCAABkcnMvZG93&#10;bnJldi54bWxQSwUGAAAAAAQABAD1AAAAhwMAAAAA&#10;" fillcolor="#6c1a1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955;top:850;width:745;height:1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tsIPBAAAA2gAAAA8AAABkcnMvZG93bnJldi54bWxEj1FrwjAUhd8F/0O4gm+aOmGUzihFqtvT&#10;YJ0/4NLcpsXmpiRR679fBoM9Hs453+HsDpMdxJ186B0r2KwzEMSN0z0bBZfv0yoHESKyxsExKXhS&#10;gMN+Ptthod2Dv+heRyMShEOBCroYx0LK0HRkMazdSJy81nmLMUlvpPb4SHA7yJcse5UWe04LHY50&#10;7Ki51jerwMjq/DSf7nLz1fm99GMb89AqtVxM5RuISFP8D/+1P7SCLfxeSTdA7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tsIPBAAAA2gAAAA8AAAAAAAAAAAAAAAAAnwIA&#10;AGRycy9kb3ducmV2LnhtbFBLBQYAAAAABAAEAPcAAACNAwAAAAA=&#10;">
                  <v:imagedata r:id="rId11" o:title=""/>
                </v:shape>
                <v:shape id="Text Box 4" o:spid="_x0000_s1031" type="#_x0000_t202" style="position:absolute;left:1825;top:864;width:5858;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70763E" w:rsidRPr="001A72D5" w:rsidRDefault="00EE53BC">
                        <w:pPr>
                          <w:spacing w:line="943" w:lineRule="exact"/>
                          <w:rPr>
                            <w:b/>
                            <w:sz w:val="59"/>
                            <w:lang w:val="it-IT"/>
                          </w:rPr>
                        </w:pPr>
                        <w:r w:rsidRPr="001A72D5">
                          <w:rPr>
                            <w:b/>
                            <w:color w:val="FFFFFF"/>
                            <w:w w:val="130"/>
                            <w:sz w:val="84"/>
                            <w:lang w:val="it-IT"/>
                          </w:rPr>
                          <w:t>C</w:t>
                        </w:r>
                        <w:r w:rsidRPr="001A72D5">
                          <w:rPr>
                            <w:b/>
                            <w:color w:val="FFFFFF"/>
                            <w:w w:val="130"/>
                            <w:sz w:val="59"/>
                            <w:lang w:val="it-IT"/>
                          </w:rPr>
                          <w:t>ulmen et</w:t>
                        </w:r>
                        <w:r w:rsidRPr="001A72D5">
                          <w:rPr>
                            <w:b/>
                            <w:color w:val="FFFFFF"/>
                            <w:spacing w:val="-121"/>
                            <w:w w:val="130"/>
                            <w:sz w:val="59"/>
                            <w:lang w:val="it-IT"/>
                          </w:rPr>
                          <w:t xml:space="preserve"> </w:t>
                        </w:r>
                        <w:r w:rsidRPr="001A72D5">
                          <w:rPr>
                            <w:b/>
                            <w:color w:val="FFFFFF"/>
                            <w:w w:val="130"/>
                            <w:sz w:val="84"/>
                            <w:lang w:val="it-IT"/>
                          </w:rPr>
                          <w:t>F</w:t>
                        </w:r>
                        <w:r w:rsidRPr="001A72D5">
                          <w:rPr>
                            <w:b/>
                            <w:color w:val="FFFFFF"/>
                            <w:w w:val="130"/>
                            <w:sz w:val="59"/>
                            <w:lang w:val="it-IT"/>
                          </w:rPr>
                          <w:t>ons</w:t>
                        </w:r>
                      </w:p>
                      <w:p w:rsidR="0070763E" w:rsidRPr="001A72D5" w:rsidRDefault="00EE53BC">
                        <w:pPr>
                          <w:spacing w:before="64" w:line="306" w:lineRule="exact"/>
                          <w:rPr>
                            <w:i/>
                            <w:sz w:val="17"/>
                            <w:lang w:val="it-IT"/>
                          </w:rPr>
                        </w:pPr>
                        <w:r w:rsidRPr="001A72D5">
                          <w:rPr>
                            <w:i/>
                            <w:color w:val="FFFFFF"/>
                            <w:w w:val="145"/>
                            <w:sz w:val="24"/>
                            <w:lang w:val="it-IT"/>
                          </w:rPr>
                          <w:t>S</w:t>
                        </w:r>
                        <w:r w:rsidRPr="001A72D5">
                          <w:rPr>
                            <w:i/>
                            <w:color w:val="FFFFFF"/>
                            <w:w w:val="145"/>
                            <w:sz w:val="17"/>
                            <w:lang w:val="it-IT"/>
                          </w:rPr>
                          <w:t>u</w:t>
                        </w:r>
                        <w:r w:rsidR="00576E65">
                          <w:rPr>
                            <w:i/>
                            <w:color w:val="FFFFFF"/>
                            <w:w w:val="145"/>
                            <w:sz w:val="17"/>
                            <w:lang w:val="it-IT"/>
                          </w:rPr>
                          <w:t>ss</w:t>
                        </w:r>
                        <w:r w:rsidRPr="001A72D5">
                          <w:rPr>
                            <w:i/>
                            <w:color w:val="FFFFFF"/>
                            <w:w w:val="145"/>
                            <w:sz w:val="17"/>
                            <w:lang w:val="it-IT"/>
                          </w:rPr>
                          <w:t>idio di in</w:t>
                        </w:r>
                        <w:r w:rsidRPr="001A72D5">
                          <w:rPr>
                            <w:i/>
                            <w:color w:val="FFFFFF"/>
                            <w:w w:val="145"/>
                            <w:sz w:val="24"/>
                            <w:lang w:val="it-IT"/>
                          </w:rPr>
                          <w:t>-</w:t>
                        </w:r>
                        <w:r w:rsidRPr="001A72D5">
                          <w:rPr>
                            <w:i/>
                            <w:color w:val="FFFFFF"/>
                            <w:w w:val="145"/>
                            <w:sz w:val="17"/>
                            <w:lang w:val="it-IT"/>
                          </w:rPr>
                          <w:t>formazione liturgica e mu</w:t>
                        </w:r>
                        <w:r w:rsidR="00576E65">
                          <w:rPr>
                            <w:i/>
                            <w:color w:val="FFFFFF"/>
                            <w:w w:val="145"/>
                            <w:sz w:val="17"/>
                            <w:lang w:val="it-IT"/>
                          </w:rPr>
                          <w:t>s</w:t>
                        </w:r>
                        <w:r w:rsidRPr="001A72D5">
                          <w:rPr>
                            <w:i/>
                            <w:color w:val="FFFFFF"/>
                            <w:w w:val="145"/>
                            <w:sz w:val="17"/>
                            <w:lang w:val="it-IT"/>
                          </w:rPr>
                          <w:t>icale</w:t>
                        </w:r>
                      </w:p>
                      <w:p w:rsidR="0070763E" w:rsidRPr="001A72D5" w:rsidRDefault="00EE53BC">
                        <w:pPr>
                          <w:spacing w:line="301" w:lineRule="exact"/>
                          <w:rPr>
                            <w:i/>
                            <w:sz w:val="17"/>
                            <w:lang w:val="it-IT"/>
                          </w:rPr>
                        </w:pPr>
                        <w:r w:rsidRPr="001A72D5">
                          <w:rPr>
                            <w:i/>
                            <w:color w:val="FFFFFF"/>
                            <w:w w:val="155"/>
                            <w:sz w:val="17"/>
                            <w:lang w:val="it-IT"/>
                          </w:rPr>
                          <w:t>a cura dell</w:t>
                        </w:r>
                        <w:r w:rsidRPr="001A72D5">
                          <w:rPr>
                            <w:i/>
                            <w:color w:val="FFFFFF"/>
                            <w:w w:val="155"/>
                            <w:sz w:val="24"/>
                            <w:lang w:val="it-IT"/>
                          </w:rPr>
                          <w:t>’u</w:t>
                        </w:r>
                        <w:r w:rsidRPr="001A72D5">
                          <w:rPr>
                            <w:i/>
                            <w:color w:val="FFFFFF"/>
                            <w:w w:val="155"/>
                            <w:sz w:val="17"/>
                            <w:lang w:val="it-IT"/>
                          </w:rPr>
                          <w:t xml:space="preserve">fficio per la </w:t>
                        </w:r>
                        <w:r w:rsidRPr="001A72D5">
                          <w:rPr>
                            <w:i/>
                            <w:color w:val="FFFFFF"/>
                            <w:w w:val="155"/>
                            <w:sz w:val="24"/>
                            <w:lang w:val="it-IT"/>
                          </w:rPr>
                          <w:t>l</w:t>
                        </w:r>
                        <w:r w:rsidRPr="001A72D5">
                          <w:rPr>
                            <w:i/>
                            <w:color w:val="FFFFFF"/>
                            <w:w w:val="155"/>
                            <w:sz w:val="17"/>
                            <w:lang w:val="it-IT"/>
                          </w:rPr>
                          <w:t xml:space="preserve">iturgia della </w:t>
                        </w:r>
                        <w:r w:rsidRPr="001A72D5">
                          <w:rPr>
                            <w:i/>
                            <w:color w:val="FFFFFF"/>
                            <w:w w:val="155"/>
                            <w:sz w:val="24"/>
                            <w:lang w:val="it-IT"/>
                          </w:rPr>
                          <w:t>d</w:t>
                        </w:r>
                        <w:r w:rsidRPr="001A72D5">
                          <w:rPr>
                            <w:i/>
                            <w:color w:val="FFFFFF"/>
                            <w:w w:val="155"/>
                            <w:sz w:val="17"/>
                            <w:lang w:val="it-IT"/>
                          </w:rPr>
                          <w:t xml:space="preserve">ioceSi di </w:t>
                        </w:r>
                        <w:r w:rsidRPr="001A72D5">
                          <w:rPr>
                            <w:i/>
                            <w:color w:val="FFFFFF"/>
                            <w:w w:val="155"/>
                            <w:sz w:val="24"/>
                            <w:lang w:val="it-IT"/>
                          </w:rPr>
                          <w:t>c</w:t>
                        </w:r>
                        <w:r w:rsidRPr="001A72D5">
                          <w:rPr>
                            <w:i/>
                            <w:color w:val="FFFFFF"/>
                            <w:w w:val="155"/>
                            <w:sz w:val="17"/>
                            <w:lang w:val="it-IT"/>
                          </w:rPr>
                          <w:t>omo</w:t>
                        </w:r>
                      </w:p>
                    </w:txbxContent>
                  </v:textbox>
                </v:shape>
                <v:shape id="Text Box 3" o:spid="_x0000_s1032" type="#_x0000_t202" style="position:absolute;left:9252;top:900;width:1846;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70763E" w:rsidRDefault="00EE53BC">
                        <w:pPr>
                          <w:spacing w:line="269" w:lineRule="exact"/>
                          <w:ind w:right="18"/>
                          <w:jc w:val="center"/>
                          <w:rPr>
                            <w:sz w:val="24"/>
                          </w:rPr>
                        </w:pPr>
                        <w:r>
                          <w:rPr>
                            <w:color w:val="FFFFFF"/>
                            <w:sz w:val="24"/>
                          </w:rPr>
                          <w:t>Numero</w:t>
                        </w:r>
                      </w:p>
                      <w:p w:rsidR="0070763E" w:rsidRDefault="00EE53BC">
                        <w:pPr>
                          <w:tabs>
                            <w:tab w:val="left" w:pos="812"/>
                            <w:tab w:val="left" w:pos="1825"/>
                          </w:tabs>
                          <w:spacing w:before="15" w:line="527" w:lineRule="exact"/>
                          <w:ind w:right="18"/>
                          <w:jc w:val="center"/>
                          <w:rPr>
                            <w:b/>
                            <w:sz w:val="40"/>
                          </w:rPr>
                        </w:pPr>
                        <w:r>
                          <w:rPr>
                            <w:b/>
                            <w:color w:val="FFFFFF"/>
                            <w:sz w:val="40"/>
                            <w:u w:val="thick" w:color="FFFFFF"/>
                          </w:rPr>
                          <w:t xml:space="preserve"> </w:t>
                        </w:r>
                        <w:r>
                          <w:rPr>
                            <w:b/>
                            <w:color w:val="FFFFFF"/>
                            <w:sz w:val="40"/>
                            <w:u w:val="thick" w:color="FFFFFF"/>
                          </w:rPr>
                          <w:tab/>
                          <w:t>1</w:t>
                        </w:r>
                        <w:r>
                          <w:rPr>
                            <w:b/>
                            <w:color w:val="FFFFFF"/>
                            <w:sz w:val="40"/>
                            <w:u w:val="thick" w:color="FFFFFF"/>
                          </w:rPr>
                          <w:tab/>
                        </w:r>
                      </w:p>
                      <w:p w:rsidR="0070763E" w:rsidRDefault="00EE53BC">
                        <w:pPr>
                          <w:spacing w:line="518" w:lineRule="exact"/>
                          <w:ind w:right="18"/>
                          <w:jc w:val="center"/>
                          <w:rPr>
                            <w:b/>
                            <w:sz w:val="40"/>
                          </w:rPr>
                        </w:pPr>
                        <w:r>
                          <w:rPr>
                            <w:b/>
                            <w:color w:val="FFFFFF"/>
                            <w:sz w:val="40"/>
                          </w:rPr>
                          <w:t>201</w:t>
                        </w:r>
                        <w:r w:rsidR="00612495">
                          <w:rPr>
                            <w:b/>
                            <w:color w:val="FFFFFF"/>
                            <w:sz w:val="40"/>
                          </w:rPr>
                          <w:t>8</w:t>
                        </w:r>
                      </w:p>
                    </w:txbxContent>
                  </v:textbox>
                </v:shape>
                <w10:wrap anchorx="page" anchory="page"/>
              </v:group>
            </w:pict>
          </mc:Fallback>
        </mc:AlternateContent>
      </w:r>
    </w:p>
    <w:p w:rsidR="00576E65" w:rsidRPr="009B445B" w:rsidRDefault="001A72D5" w:rsidP="00576E65">
      <w:pPr>
        <w:shd w:val="clear" w:color="auto" w:fill="FFFFFF"/>
        <w:jc w:val="center"/>
        <w:rPr>
          <w:rFonts w:ascii="Franklin Gothic Demi Cond" w:hAnsi="Franklin Gothic Demi Cond" w:cs="Times New Roman"/>
          <w:b/>
          <w:sz w:val="32"/>
          <w:szCs w:val="28"/>
          <w:lang w:val="it-IT"/>
        </w:rPr>
      </w:pPr>
      <w:r w:rsidRPr="009B445B">
        <w:rPr>
          <w:rFonts w:ascii="Franklin Gothic Demi Cond" w:hAnsi="Franklin Gothic Demi Cond" w:cs="Times New Roman"/>
          <w:b/>
          <w:sz w:val="32"/>
          <w:szCs w:val="28"/>
          <w:lang w:val="it-IT"/>
        </w:rPr>
        <w:t xml:space="preserve">Note per la lettura liturgica </w:t>
      </w:r>
    </w:p>
    <w:p w:rsidR="001A72D5" w:rsidRPr="009B445B" w:rsidRDefault="001A72D5" w:rsidP="00576E65">
      <w:pPr>
        <w:shd w:val="clear" w:color="auto" w:fill="FFFFFF"/>
        <w:jc w:val="center"/>
        <w:rPr>
          <w:rFonts w:ascii="Franklin Gothic Demi Cond" w:hAnsi="Franklin Gothic Demi Cond" w:cs="Times New Roman"/>
          <w:b/>
          <w:sz w:val="32"/>
          <w:szCs w:val="28"/>
          <w:lang w:val="it-IT"/>
        </w:rPr>
      </w:pPr>
      <w:r w:rsidRPr="009B445B">
        <w:rPr>
          <w:rFonts w:ascii="Franklin Gothic Demi Cond" w:hAnsi="Franklin Gothic Demi Cond" w:cs="Times New Roman"/>
          <w:b/>
          <w:sz w:val="32"/>
          <w:szCs w:val="28"/>
          <w:lang w:val="it-IT"/>
        </w:rPr>
        <w:t>della Scrittura.</w:t>
      </w:r>
    </w:p>
    <w:p w:rsidR="001A72D5" w:rsidRPr="001A72D5" w:rsidRDefault="001A72D5" w:rsidP="00612495">
      <w:pPr>
        <w:shd w:val="clear" w:color="auto" w:fill="FFFFFF"/>
        <w:jc w:val="both"/>
        <w:rPr>
          <w:rFonts w:ascii="Times New Roman" w:hAnsi="Times New Roman" w:cs="Times New Roman"/>
          <w:sz w:val="28"/>
          <w:szCs w:val="28"/>
          <w:lang w:val="it-IT"/>
        </w:rPr>
      </w:pPr>
    </w:p>
    <w:p w:rsidR="001A72D5" w:rsidRPr="00C84802" w:rsidRDefault="001A72D5" w:rsidP="00612495">
      <w:pPr>
        <w:shd w:val="clear" w:color="auto" w:fill="FFFFFF"/>
        <w:jc w:val="both"/>
        <w:rPr>
          <w:rFonts w:ascii="Times New Roman" w:hAnsi="Times New Roman" w:cs="Times New Roman"/>
          <w:b/>
          <w:sz w:val="28"/>
          <w:szCs w:val="28"/>
          <w:lang w:val="it-IT"/>
        </w:rPr>
      </w:pPr>
      <w:r w:rsidRPr="001A72D5">
        <w:rPr>
          <w:rFonts w:ascii="Times New Roman" w:hAnsi="Times New Roman" w:cs="Times New Roman"/>
          <w:sz w:val="28"/>
          <w:szCs w:val="28"/>
          <w:lang w:val="it-IT"/>
        </w:rPr>
        <w:t xml:space="preserve">Le Letture bibliche che in tutti i giorni dell’anno vengono </w:t>
      </w:r>
      <w:r w:rsidR="00612495">
        <w:rPr>
          <w:rFonts w:ascii="Times New Roman" w:hAnsi="Times New Roman" w:cs="Times New Roman"/>
          <w:sz w:val="28"/>
          <w:szCs w:val="28"/>
          <w:lang w:val="it-IT"/>
        </w:rPr>
        <w:t>proclamate</w:t>
      </w:r>
      <w:r w:rsidRPr="001A72D5">
        <w:rPr>
          <w:rFonts w:ascii="Times New Roman" w:hAnsi="Times New Roman" w:cs="Times New Roman"/>
          <w:sz w:val="28"/>
          <w:szCs w:val="28"/>
          <w:lang w:val="it-IT"/>
        </w:rPr>
        <w:t xml:space="preserve"> dagli amboni delle nostre </w:t>
      </w:r>
      <w:r w:rsidRPr="00C84802">
        <w:rPr>
          <w:rFonts w:ascii="Times New Roman" w:hAnsi="Times New Roman" w:cs="Times New Roman"/>
          <w:b/>
          <w:sz w:val="28"/>
          <w:szCs w:val="28"/>
          <w:lang w:val="it-IT"/>
        </w:rPr>
        <w:t xml:space="preserve">chiese non sono state scelte a caso. </w:t>
      </w:r>
    </w:p>
    <w:p w:rsidR="001A72D5" w:rsidRPr="001A72D5" w:rsidRDefault="001A72D5" w:rsidP="00612495">
      <w:pPr>
        <w:shd w:val="clear" w:color="auto" w:fill="FFFFFF"/>
        <w:jc w:val="both"/>
        <w:rPr>
          <w:rFonts w:ascii="Times New Roman" w:hAnsi="Times New Roman" w:cs="Times New Roman"/>
          <w:sz w:val="28"/>
          <w:szCs w:val="28"/>
          <w:lang w:val="it-IT"/>
        </w:rPr>
      </w:pPr>
    </w:p>
    <w:p w:rsidR="00576E65" w:rsidRDefault="001A72D5" w:rsidP="00612495">
      <w:pPr>
        <w:shd w:val="clear" w:color="auto" w:fill="FFFFFF"/>
        <w:jc w:val="both"/>
        <w:rPr>
          <w:rFonts w:ascii="Times New Roman" w:eastAsia="Times New Roman" w:hAnsi="Times New Roman" w:cs="Times New Roman"/>
          <w:color w:val="000000"/>
          <w:sz w:val="28"/>
          <w:szCs w:val="28"/>
          <w:lang w:val="it-IT" w:eastAsia="it-IT"/>
        </w:rPr>
      </w:pPr>
      <w:r w:rsidRPr="001A72D5">
        <w:rPr>
          <w:rFonts w:ascii="Times New Roman" w:eastAsia="Times New Roman" w:hAnsi="Times New Roman" w:cs="Times New Roman"/>
          <w:color w:val="000000"/>
          <w:sz w:val="28"/>
          <w:szCs w:val="28"/>
          <w:lang w:val="it-IT" w:eastAsia="it-IT"/>
        </w:rPr>
        <w:t xml:space="preserve">La scelta e la quantità delle letture che ascoltiamo è frutto </w:t>
      </w:r>
      <w:r w:rsidRPr="00C84802">
        <w:rPr>
          <w:rFonts w:ascii="Times New Roman" w:eastAsia="Times New Roman" w:hAnsi="Times New Roman" w:cs="Times New Roman"/>
          <w:b/>
          <w:color w:val="000000"/>
          <w:sz w:val="28"/>
          <w:szCs w:val="28"/>
          <w:lang w:val="it-IT" w:eastAsia="it-IT"/>
        </w:rPr>
        <w:t>della riscoperta della Bibbia</w:t>
      </w:r>
      <w:r w:rsidRPr="001A72D5">
        <w:rPr>
          <w:rFonts w:ascii="Times New Roman" w:eastAsia="Times New Roman" w:hAnsi="Times New Roman" w:cs="Times New Roman"/>
          <w:color w:val="000000"/>
          <w:sz w:val="28"/>
          <w:szCs w:val="28"/>
          <w:lang w:val="it-IT" w:eastAsia="it-IT"/>
        </w:rPr>
        <w:t> promossa dalla riforma liturgica e dal Concilio Vaticano II.  Senza di esso, noi non avremmo questo Lezionario e le nostre liturgie non sarebbero così ricche di Sacra Scrittura. </w:t>
      </w:r>
    </w:p>
    <w:p w:rsidR="00C84802" w:rsidRDefault="001A72D5" w:rsidP="00612495">
      <w:pPr>
        <w:shd w:val="clear" w:color="auto" w:fill="FFFFFF"/>
        <w:jc w:val="both"/>
        <w:rPr>
          <w:rFonts w:ascii="Times New Roman" w:eastAsia="Times New Roman" w:hAnsi="Times New Roman" w:cs="Times New Roman"/>
          <w:color w:val="000000"/>
          <w:sz w:val="28"/>
          <w:szCs w:val="28"/>
          <w:lang w:val="it-IT" w:eastAsia="it-IT"/>
        </w:rPr>
      </w:pPr>
      <w:r w:rsidRPr="001A72D5">
        <w:rPr>
          <w:rFonts w:ascii="Times New Roman" w:eastAsia="Times New Roman" w:hAnsi="Times New Roman" w:cs="Times New Roman"/>
          <w:color w:val="000000"/>
          <w:sz w:val="28"/>
          <w:szCs w:val="28"/>
          <w:lang w:val="it-IT" w:eastAsia="it-IT"/>
        </w:rPr>
        <w:br/>
        <w:t>È stata la Costituzione </w:t>
      </w:r>
      <w:r w:rsidRPr="001A72D5">
        <w:rPr>
          <w:rFonts w:ascii="Times New Roman" w:eastAsia="Times New Roman" w:hAnsi="Times New Roman" w:cs="Times New Roman"/>
          <w:i/>
          <w:iCs/>
          <w:color w:val="000000"/>
          <w:sz w:val="28"/>
          <w:szCs w:val="28"/>
          <w:lang w:val="it-IT" w:eastAsia="it-IT"/>
        </w:rPr>
        <w:t>Sacrosanctum Concilium</w:t>
      </w:r>
      <w:r w:rsidRPr="001A72D5">
        <w:rPr>
          <w:rFonts w:ascii="Times New Roman" w:eastAsia="Times New Roman" w:hAnsi="Times New Roman" w:cs="Times New Roman"/>
          <w:color w:val="000000"/>
          <w:sz w:val="28"/>
          <w:szCs w:val="28"/>
          <w:lang w:val="it-IT" w:eastAsia="it-IT"/>
        </w:rPr>
        <w:t> (SC) ad indicare la via della riforma dell’ordinamento delle letture per la Celebrazione Eucaristica. Al n. 35 dice così: </w:t>
      </w:r>
      <w:r w:rsidRPr="001A72D5">
        <w:rPr>
          <w:rFonts w:ascii="Times New Roman" w:eastAsia="Times New Roman" w:hAnsi="Times New Roman" w:cs="Times New Roman"/>
          <w:i/>
          <w:iCs/>
          <w:color w:val="000000"/>
          <w:sz w:val="28"/>
          <w:szCs w:val="28"/>
          <w:lang w:val="it-IT" w:eastAsia="it-IT"/>
        </w:rPr>
        <w:t>“Nelle sacre celebrazioni si restaurerà una lettura della Sacra Scrittura più abbondante, più varia e  meglio scelta”</w:t>
      </w:r>
      <w:r w:rsidRPr="001A72D5">
        <w:rPr>
          <w:rFonts w:ascii="Times New Roman" w:eastAsia="Times New Roman" w:hAnsi="Times New Roman" w:cs="Times New Roman"/>
          <w:color w:val="000000"/>
          <w:sz w:val="28"/>
          <w:szCs w:val="28"/>
          <w:lang w:val="it-IT" w:eastAsia="it-IT"/>
        </w:rPr>
        <w:t xml:space="preserve">. </w:t>
      </w:r>
    </w:p>
    <w:p w:rsidR="00C84802" w:rsidRDefault="00C84802" w:rsidP="00612495">
      <w:pPr>
        <w:shd w:val="clear" w:color="auto" w:fill="FFFFFF"/>
        <w:jc w:val="both"/>
        <w:rPr>
          <w:rFonts w:ascii="Times New Roman" w:eastAsia="Times New Roman" w:hAnsi="Times New Roman" w:cs="Times New Roman"/>
          <w:color w:val="000000"/>
          <w:sz w:val="28"/>
          <w:szCs w:val="28"/>
          <w:lang w:val="it-IT" w:eastAsia="it-IT"/>
        </w:rPr>
      </w:pPr>
    </w:p>
    <w:p w:rsidR="001A72D5" w:rsidRPr="001A72D5" w:rsidRDefault="001A72D5" w:rsidP="00612495">
      <w:pPr>
        <w:shd w:val="clear" w:color="auto" w:fill="FFFFFF"/>
        <w:jc w:val="both"/>
        <w:rPr>
          <w:rFonts w:ascii="Times New Roman" w:eastAsia="Times New Roman" w:hAnsi="Times New Roman" w:cs="Times New Roman"/>
          <w:color w:val="000000"/>
          <w:sz w:val="28"/>
          <w:szCs w:val="28"/>
          <w:lang w:val="it-IT" w:eastAsia="it-IT"/>
        </w:rPr>
      </w:pPr>
      <w:r w:rsidRPr="001A72D5">
        <w:rPr>
          <w:rFonts w:ascii="Times New Roman" w:eastAsia="Times New Roman" w:hAnsi="Times New Roman" w:cs="Times New Roman"/>
          <w:color w:val="000000"/>
          <w:sz w:val="28"/>
          <w:szCs w:val="28"/>
          <w:lang w:val="it-IT" w:eastAsia="it-IT"/>
        </w:rPr>
        <w:t>E ancora al n. 51: </w:t>
      </w:r>
      <w:r w:rsidRPr="00C84802">
        <w:rPr>
          <w:rFonts w:ascii="Times New Roman" w:eastAsia="Times New Roman" w:hAnsi="Times New Roman" w:cs="Times New Roman"/>
          <w:i/>
          <w:iCs/>
          <w:color w:val="000000"/>
          <w:sz w:val="28"/>
          <w:szCs w:val="28"/>
          <w:lang w:val="it-IT" w:eastAsia="it-IT"/>
        </w:rPr>
        <w:t>“Affinché la mensa della Parola di Dio sia preparata ai fedeli con maggiore abbondanza, vengano aperti più largamente i tesori della Bibbia in modo che, in un determinato numero di anni, si legga al popolo la maggior parte della Scrittura</w:t>
      </w:r>
      <w:r w:rsidRPr="001A72D5">
        <w:rPr>
          <w:rFonts w:ascii="Times New Roman" w:eastAsia="Times New Roman" w:hAnsi="Times New Roman" w:cs="Times New Roman"/>
          <w:b/>
          <w:iCs/>
          <w:color w:val="000000"/>
          <w:sz w:val="28"/>
          <w:szCs w:val="28"/>
          <w:lang w:val="it-IT" w:eastAsia="it-IT"/>
        </w:rPr>
        <w:t>”</w:t>
      </w:r>
      <w:r w:rsidRPr="001A72D5">
        <w:rPr>
          <w:rFonts w:ascii="Times New Roman" w:eastAsia="Times New Roman" w:hAnsi="Times New Roman" w:cs="Times New Roman"/>
          <w:b/>
          <w:color w:val="000000"/>
          <w:sz w:val="28"/>
          <w:szCs w:val="28"/>
          <w:lang w:val="it-IT" w:eastAsia="it-IT"/>
        </w:rPr>
        <w:t>.</w:t>
      </w:r>
      <w:r w:rsidRPr="001A72D5">
        <w:rPr>
          <w:rFonts w:ascii="Times New Roman" w:eastAsia="Times New Roman" w:hAnsi="Times New Roman" w:cs="Times New Roman"/>
          <w:color w:val="000000"/>
          <w:sz w:val="28"/>
          <w:szCs w:val="28"/>
          <w:lang w:val="it-IT" w:eastAsia="it-IT"/>
        </w:rPr>
        <w:t xml:space="preserve"> </w:t>
      </w:r>
    </w:p>
    <w:p w:rsidR="001A72D5" w:rsidRPr="001A72D5" w:rsidRDefault="001A72D5" w:rsidP="00612495">
      <w:pPr>
        <w:shd w:val="clear" w:color="auto" w:fill="FFFFFF"/>
        <w:jc w:val="both"/>
        <w:rPr>
          <w:rFonts w:ascii="Times New Roman" w:eastAsia="Times New Roman" w:hAnsi="Times New Roman" w:cs="Times New Roman"/>
          <w:color w:val="000000"/>
          <w:sz w:val="28"/>
          <w:szCs w:val="28"/>
          <w:lang w:val="it-IT" w:eastAsia="it-IT"/>
        </w:rPr>
      </w:pPr>
      <w:r w:rsidRPr="001A72D5">
        <w:rPr>
          <w:rFonts w:ascii="Times New Roman" w:eastAsia="Times New Roman" w:hAnsi="Times New Roman" w:cs="Times New Roman"/>
          <w:color w:val="000000"/>
          <w:sz w:val="28"/>
          <w:szCs w:val="28"/>
          <w:lang w:val="it-IT" w:eastAsia="it-IT"/>
        </w:rPr>
        <w:lastRenderedPageBreak/>
        <w:t>Anche la Costituzione dogmatica </w:t>
      </w:r>
      <w:r w:rsidRPr="00576E65">
        <w:rPr>
          <w:rFonts w:ascii="Times New Roman" w:eastAsia="Times New Roman" w:hAnsi="Times New Roman" w:cs="Times New Roman"/>
          <w:b/>
          <w:i/>
          <w:iCs/>
          <w:color w:val="000000"/>
          <w:sz w:val="28"/>
          <w:szCs w:val="28"/>
          <w:lang w:val="it-IT" w:eastAsia="it-IT"/>
        </w:rPr>
        <w:t>Dei Verbum</w:t>
      </w:r>
      <w:r w:rsidRPr="001A72D5">
        <w:rPr>
          <w:rFonts w:ascii="Times New Roman" w:eastAsia="Times New Roman" w:hAnsi="Times New Roman" w:cs="Times New Roman"/>
          <w:color w:val="000000"/>
          <w:sz w:val="28"/>
          <w:szCs w:val="28"/>
          <w:lang w:val="it-IT" w:eastAsia="it-IT"/>
        </w:rPr>
        <w:t> (DV) sulla divina rivelazione, al n. 21 ricorda che </w:t>
      </w:r>
      <w:r w:rsidRPr="001A72D5">
        <w:rPr>
          <w:rFonts w:ascii="Times New Roman" w:eastAsia="Times New Roman" w:hAnsi="Times New Roman" w:cs="Times New Roman"/>
          <w:i/>
          <w:iCs/>
          <w:color w:val="000000"/>
          <w:sz w:val="28"/>
          <w:szCs w:val="28"/>
          <w:lang w:val="it-IT" w:eastAsia="it-IT"/>
        </w:rPr>
        <w:t>“la Chiesa ha sempre venerato le divine Scritture come ha fatto per il Corpo stesso di Cristo, non mancando mai, soprattutto nella Sacra Liturgia, di nutrirsi del pane di vita dalla mensa sia della Parola di Dio che del Corpo di Cristo, e di porgerlo ai fedeli”</w:t>
      </w:r>
      <w:r w:rsidRPr="001A72D5">
        <w:rPr>
          <w:rFonts w:ascii="Times New Roman" w:eastAsia="Times New Roman" w:hAnsi="Times New Roman" w:cs="Times New Roman"/>
          <w:color w:val="000000"/>
          <w:sz w:val="28"/>
          <w:szCs w:val="28"/>
          <w:lang w:val="it-IT" w:eastAsia="it-IT"/>
        </w:rPr>
        <w:t>.</w:t>
      </w:r>
    </w:p>
    <w:p w:rsidR="001A72D5" w:rsidRPr="001A72D5" w:rsidRDefault="001A72D5" w:rsidP="00612495">
      <w:pPr>
        <w:shd w:val="clear" w:color="auto" w:fill="FFFFFF"/>
        <w:jc w:val="both"/>
        <w:rPr>
          <w:rFonts w:ascii="Times New Roman" w:eastAsia="Times New Roman" w:hAnsi="Times New Roman" w:cs="Times New Roman"/>
          <w:color w:val="000000"/>
          <w:sz w:val="28"/>
          <w:szCs w:val="28"/>
          <w:lang w:val="it-IT" w:eastAsia="it-IT"/>
        </w:rPr>
      </w:pPr>
    </w:p>
    <w:p w:rsidR="001A72D5" w:rsidRPr="001A72D5" w:rsidRDefault="001A72D5" w:rsidP="00612495">
      <w:pPr>
        <w:shd w:val="clear" w:color="auto" w:fill="FFFFFF"/>
        <w:jc w:val="both"/>
        <w:rPr>
          <w:rFonts w:ascii="Times New Roman" w:eastAsia="Times New Roman" w:hAnsi="Times New Roman" w:cs="Times New Roman"/>
          <w:color w:val="000000"/>
          <w:sz w:val="28"/>
          <w:szCs w:val="28"/>
          <w:lang w:val="it-IT" w:eastAsia="it-IT"/>
        </w:rPr>
      </w:pPr>
      <w:r w:rsidRPr="001A72D5">
        <w:rPr>
          <w:rFonts w:ascii="Times New Roman" w:eastAsia="Times New Roman" w:hAnsi="Times New Roman" w:cs="Times New Roman"/>
          <w:color w:val="000000"/>
          <w:sz w:val="28"/>
          <w:szCs w:val="28"/>
          <w:lang w:val="it-IT" w:eastAsia="it-IT"/>
        </w:rPr>
        <w:t>Dunque il criterio che ha guidato nella suddivisione del Lezionario è stato </w:t>
      </w:r>
      <w:r w:rsidRPr="001A72D5">
        <w:rPr>
          <w:rFonts w:ascii="Times New Roman" w:eastAsia="Times New Roman" w:hAnsi="Times New Roman" w:cs="Times New Roman"/>
          <w:b/>
          <w:color w:val="000000"/>
          <w:sz w:val="28"/>
          <w:szCs w:val="28"/>
          <w:lang w:val="it-IT" w:eastAsia="it-IT"/>
        </w:rPr>
        <w:t>una maggiore abbondanza e completezza nella scelta delle letture,</w:t>
      </w:r>
      <w:r w:rsidRPr="001A72D5">
        <w:rPr>
          <w:rFonts w:ascii="Times New Roman" w:eastAsia="Times New Roman" w:hAnsi="Times New Roman" w:cs="Times New Roman"/>
          <w:color w:val="000000"/>
          <w:sz w:val="28"/>
          <w:szCs w:val="28"/>
          <w:lang w:val="it-IT" w:eastAsia="it-IT"/>
        </w:rPr>
        <w:t xml:space="preserve"> seguendo due principi generali: </w:t>
      </w:r>
      <w:r w:rsidRPr="001A72D5">
        <w:rPr>
          <w:rFonts w:ascii="Times New Roman" w:eastAsia="Times New Roman" w:hAnsi="Times New Roman" w:cs="Times New Roman"/>
          <w:b/>
          <w:color w:val="000000"/>
          <w:sz w:val="28"/>
          <w:szCs w:val="28"/>
          <w:lang w:val="it-IT" w:eastAsia="it-IT"/>
        </w:rPr>
        <w:t>la concordanza tematica e la lettura semicontinua</w:t>
      </w:r>
      <w:r w:rsidRPr="001A72D5">
        <w:rPr>
          <w:rFonts w:ascii="Times New Roman" w:eastAsia="Times New Roman" w:hAnsi="Times New Roman" w:cs="Times New Roman"/>
          <w:color w:val="000000"/>
          <w:sz w:val="28"/>
          <w:szCs w:val="28"/>
          <w:lang w:val="it-IT" w:eastAsia="it-IT"/>
        </w:rPr>
        <w:t>.   </w:t>
      </w:r>
      <w:r w:rsidRPr="001A72D5">
        <w:rPr>
          <w:rFonts w:ascii="Times New Roman" w:eastAsia="Times New Roman" w:hAnsi="Times New Roman" w:cs="Times New Roman"/>
          <w:color w:val="000000"/>
          <w:sz w:val="28"/>
          <w:szCs w:val="28"/>
          <w:lang w:val="it-IT" w:eastAsia="it-IT"/>
        </w:rPr>
        <w:br/>
        <w:t>   </w:t>
      </w:r>
    </w:p>
    <w:p w:rsidR="00C84802" w:rsidRDefault="001A72D5" w:rsidP="00612495">
      <w:pPr>
        <w:shd w:val="clear" w:color="auto" w:fill="FFFFFF"/>
        <w:jc w:val="both"/>
        <w:rPr>
          <w:rFonts w:ascii="Times New Roman" w:eastAsia="Times New Roman" w:hAnsi="Times New Roman" w:cs="Times New Roman"/>
          <w:b/>
          <w:color w:val="000000"/>
          <w:sz w:val="28"/>
          <w:szCs w:val="28"/>
          <w:lang w:val="it-IT" w:eastAsia="it-IT"/>
        </w:rPr>
      </w:pPr>
      <w:r w:rsidRPr="001A72D5">
        <w:rPr>
          <w:rFonts w:ascii="Times New Roman" w:eastAsia="Times New Roman" w:hAnsi="Times New Roman" w:cs="Times New Roman"/>
          <w:color w:val="000000"/>
          <w:sz w:val="28"/>
          <w:szCs w:val="28"/>
          <w:lang w:val="it-IT" w:eastAsia="it-IT"/>
        </w:rPr>
        <w:t xml:space="preserve">Nell’applicare questi due principi si ricorre ora all’uno ora all’altro secondo i diversi tempi dell’anno e le caratteristiche particolari di ogni tempo liturgico (cf OLM 66). In verità, con la riforma del Concilio Vaticano II siamo passati da un unico libro liturgico, cioè il </w:t>
      </w:r>
      <w:r w:rsidRPr="001A72D5">
        <w:rPr>
          <w:rFonts w:ascii="Times New Roman" w:eastAsia="Times New Roman" w:hAnsi="Times New Roman" w:cs="Times New Roman"/>
          <w:b/>
          <w:color w:val="000000"/>
          <w:sz w:val="28"/>
          <w:szCs w:val="28"/>
          <w:lang w:val="it-IT" w:eastAsia="it-IT"/>
        </w:rPr>
        <w:t>Messale plenario,</w:t>
      </w:r>
      <w:r w:rsidRPr="001A72D5">
        <w:rPr>
          <w:rFonts w:ascii="Times New Roman" w:eastAsia="Times New Roman" w:hAnsi="Times New Roman" w:cs="Times New Roman"/>
          <w:color w:val="000000"/>
          <w:sz w:val="28"/>
          <w:szCs w:val="28"/>
          <w:lang w:val="it-IT" w:eastAsia="it-IT"/>
        </w:rPr>
        <w:t xml:space="preserve"> che conteneva sia le parti eucologiche (le preghiere) sia le letture, ad una </w:t>
      </w:r>
      <w:r w:rsidRPr="001A72D5">
        <w:rPr>
          <w:rFonts w:ascii="Times New Roman" w:eastAsia="Times New Roman" w:hAnsi="Times New Roman" w:cs="Times New Roman"/>
          <w:b/>
          <w:color w:val="000000"/>
          <w:sz w:val="28"/>
          <w:szCs w:val="28"/>
          <w:lang w:val="it-IT" w:eastAsia="it-IT"/>
        </w:rPr>
        <w:t>pluralità di libri liturgici</w:t>
      </w:r>
      <w:r w:rsidRPr="001A72D5">
        <w:rPr>
          <w:rFonts w:ascii="Times New Roman" w:eastAsia="Times New Roman" w:hAnsi="Times New Roman" w:cs="Times New Roman"/>
          <w:color w:val="000000"/>
          <w:sz w:val="28"/>
          <w:szCs w:val="28"/>
          <w:lang w:val="it-IT" w:eastAsia="it-IT"/>
        </w:rPr>
        <w:t xml:space="preserve"> tra i quali il Lezionario; un fatto questo che tocca la </w:t>
      </w:r>
      <w:r w:rsidRPr="001A72D5">
        <w:rPr>
          <w:rFonts w:ascii="Times New Roman" w:eastAsia="Times New Roman" w:hAnsi="Times New Roman" w:cs="Times New Roman"/>
          <w:b/>
          <w:color w:val="000000"/>
          <w:sz w:val="28"/>
          <w:szCs w:val="28"/>
          <w:lang w:val="it-IT" w:eastAsia="it-IT"/>
        </w:rPr>
        <w:t>dimensione ministeriale della liturgia</w:t>
      </w:r>
      <w:r w:rsidR="00C84802">
        <w:rPr>
          <w:rFonts w:ascii="Times New Roman" w:eastAsia="Times New Roman" w:hAnsi="Times New Roman" w:cs="Times New Roman"/>
          <w:b/>
          <w:color w:val="000000"/>
          <w:sz w:val="28"/>
          <w:szCs w:val="28"/>
          <w:lang w:val="it-IT" w:eastAsia="it-IT"/>
        </w:rPr>
        <w:t>.</w:t>
      </w:r>
    </w:p>
    <w:p w:rsidR="00576E65" w:rsidRDefault="00576E65" w:rsidP="00612495">
      <w:pPr>
        <w:shd w:val="clear" w:color="auto" w:fill="FFFFFF"/>
        <w:jc w:val="both"/>
        <w:rPr>
          <w:rFonts w:ascii="Times New Roman" w:eastAsia="Times New Roman" w:hAnsi="Times New Roman" w:cs="Times New Roman"/>
          <w:color w:val="000000"/>
          <w:sz w:val="28"/>
          <w:szCs w:val="28"/>
          <w:lang w:val="it-IT" w:eastAsia="it-IT"/>
        </w:rPr>
      </w:pPr>
    </w:p>
    <w:p w:rsidR="00C84802" w:rsidRDefault="001A72D5" w:rsidP="00612495">
      <w:pPr>
        <w:shd w:val="clear" w:color="auto" w:fill="FFFFFF"/>
        <w:jc w:val="both"/>
        <w:rPr>
          <w:rFonts w:ascii="Times New Roman" w:eastAsia="Times New Roman" w:hAnsi="Times New Roman" w:cs="Times New Roman"/>
          <w:color w:val="000000"/>
          <w:sz w:val="28"/>
          <w:szCs w:val="28"/>
          <w:lang w:val="it-IT" w:eastAsia="it-IT"/>
        </w:rPr>
      </w:pPr>
      <w:r w:rsidRPr="001A72D5">
        <w:rPr>
          <w:rFonts w:ascii="Times New Roman" w:eastAsia="Times New Roman" w:hAnsi="Times New Roman" w:cs="Times New Roman"/>
          <w:color w:val="000000"/>
          <w:sz w:val="28"/>
          <w:szCs w:val="28"/>
          <w:lang w:val="it-IT" w:eastAsia="it-IT"/>
        </w:rPr>
        <w:t xml:space="preserve">Infatti nel Messale romano di Pio V tutto era riportato in </w:t>
      </w:r>
      <w:r w:rsidRPr="00C84802">
        <w:rPr>
          <w:rFonts w:ascii="Times New Roman" w:eastAsia="Times New Roman" w:hAnsi="Times New Roman" w:cs="Times New Roman"/>
          <w:b/>
          <w:color w:val="000000"/>
          <w:sz w:val="28"/>
          <w:szCs w:val="28"/>
          <w:lang w:val="it-IT" w:eastAsia="it-IT"/>
        </w:rPr>
        <w:t xml:space="preserve">un solo libro, </w:t>
      </w:r>
      <w:r w:rsidRPr="001A72D5">
        <w:rPr>
          <w:rFonts w:ascii="Times New Roman" w:eastAsia="Times New Roman" w:hAnsi="Times New Roman" w:cs="Times New Roman"/>
          <w:color w:val="000000"/>
          <w:sz w:val="28"/>
          <w:szCs w:val="28"/>
          <w:lang w:val="it-IT" w:eastAsia="it-IT"/>
        </w:rPr>
        <w:t xml:space="preserve">anche perché tutto era svolto da </w:t>
      </w:r>
      <w:r w:rsidRPr="00C84802">
        <w:rPr>
          <w:rFonts w:ascii="Times New Roman" w:eastAsia="Times New Roman" w:hAnsi="Times New Roman" w:cs="Times New Roman"/>
          <w:b/>
          <w:color w:val="000000"/>
          <w:sz w:val="28"/>
          <w:szCs w:val="28"/>
          <w:lang w:val="it-IT" w:eastAsia="it-IT"/>
        </w:rPr>
        <w:t>un solo ministro.</w:t>
      </w:r>
      <w:r w:rsidRPr="001A72D5">
        <w:rPr>
          <w:rFonts w:ascii="Times New Roman" w:eastAsia="Times New Roman" w:hAnsi="Times New Roman" w:cs="Times New Roman"/>
          <w:color w:val="000000"/>
          <w:sz w:val="28"/>
          <w:szCs w:val="28"/>
          <w:lang w:val="it-IT" w:eastAsia="it-IT"/>
        </w:rPr>
        <w:t xml:space="preserve"> </w:t>
      </w:r>
    </w:p>
    <w:p w:rsidR="00C84802" w:rsidRDefault="00C84802" w:rsidP="00612495">
      <w:pPr>
        <w:shd w:val="clear" w:color="auto" w:fill="FFFFFF"/>
        <w:jc w:val="both"/>
        <w:rPr>
          <w:rFonts w:ascii="Times New Roman" w:eastAsia="Times New Roman" w:hAnsi="Times New Roman" w:cs="Times New Roman"/>
          <w:color w:val="000000"/>
          <w:sz w:val="28"/>
          <w:szCs w:val="28"/>
          <w:lang w:val="it-IT" w:eastAsia="it-IT"/>
        </w:rPr>
      </w:pPr>
    </w:p>
    <w:p w:rsidR="001A72D5" w:rsidRPr="001A72D5" w:rsidRDefault="001A72D5" w:rsidP="00612495">
      <w:pPr>
        <w:shd w:val="clear" w:color="auto" w:fill="FFFFFF"/>
        <w:jc w:val="both"/>
        <w:rPr>
          <w:rFonts w:ascii="Times New Roman" w:eastAsia="Times New Roman" w:hAnsi="Times New Roman" w:cs="Times New Roman"/>
          <w:color w:val="000000"/>
          <w:sz w:val="28"/>
          <w:szCs w:val="28"/>
          <w:lang w:val="it-IT" w:eastAsia="it-IT"/>
        </w:rPr>
      </w:pPr>
      <w:r w:rsidRPr="001A72D5">
        <w:rPr>
          <w:rFonts w:ascii="Times New Roman" w:eastAsia="Times New Roman" w:hAnsi="Times New Roman" w:cs="Times New Roman"/>
          <w:color w:val="000000"/>
          <w:sz w:val="28"/>
          <w:szCs w:val="28"/>
          <w:lang w:val="it-IT" w:eastAsia="it-IT"/>
        </w:rPr>
        <w:t xml:space="preserve">Ora invece abbiamo diversi libri in base a diversi ministeri che dicono la natura della Chiesa tutta ministeriale che si manifesta bene nella celebrazione eucaristica. Ecco allora la distinzione tra Messale e Lezionario e il </w:t>
      </w:r>
      <w:r w:rsidRPr="001A72D5">
        <w:rPr>
          <w:rFonts w:ascii="Times New Roman" w:eastAsia="Times New Roman" w:hAnsi="Times New Roman" w:cs="Times New Roman"/>
          <w:b/>
          <w:color w:val="000000"/>
          <w:sz w:val="28"/>
          <w:szCs w:val="28"/>
          <w:lang w:val="it-IT" w:eastAsia="it-IT"/>
        </w:rPr>
        <w:t>recupero della figura dei lettori</w:t>
      </w:r>
      <w:r w:rsidRPr="001A72D5">
        <w:rPr>
          <w:rFonts w:ascii="Times New Roman" w:eastAsia="Times New Roman" w:hAnsi="Times New Roman" w:cs="Times New Roman"/>
          <w:color w:val="000000"/>
          <w:sz w:val="28"/>
          <w:szCs w:val="28"/>
          <w:lang w:val="it-IT" w:eastAsia="it-IT"/>
        </w:rPr>
        <w:t xml:space="preserve"> che oggi hanno un compito significativo e importante nella Liturgia.</w:t>
      </w:r>
    </w:p>
    <w:p w:rsidR="001A72D5" w:rsidRPr="001A72D5" w:rsidRDefault="001A72D5" w:rsidP="00612495">
      <w:pPr>
        <w:jc w:val="both"/>
        <w:rPr>
          <w:rFonts w:ascii="Times New Roman" w:hAnsi="Times New Roman" w:cs="Times New Roman"/>
          <w:sz w:val="28"/>
          <w:szCs w:val="28"/>
          <w:lang w:val="it-IT"/>
        </w:rPr>
      </w:pPr>
    </w:p>
    <w:p w:rsidR="001A72D5" w:rsidRPr="001A72D5" w:rsidRDefault="001A72D5" w:rsidP="00612495">
      <w:pPr>
        <w:jc w:val="both"/>
        <w:rPr>
          <w:rFonts w:ascii="Times New Roman" w:hAnsi="Times New Roman" w:cs="Times New Roman"/>
          <w:sz w:val="28"/>
          <w:szCs w:val="28"/>
          <w:lang w:val="it-IT"/>
        </w:rPr>
      </w:pPr>
      <w:r w:rsidRPr="001A72D5">
        <w:rPr>
          <w:rFonts w:ascii="Times New Roman" w:hAnsi="Times New Roman" w:cs="Times New Roman"/>
          <w:sz w:val="28"/>
          <w:szCs w:val="28"/>
          <w:lang w:val="it-IT"/>
        </w:rPr>
        <w:t xml:space="preserve">La Chiesa suddivide le letture festive in un ciclo triennale </w:t>
      </w:r>
      <w:r w:rsidR="00C84802">
        <w:rPr>
          <w:rFonts w:ascii="Times New Roman" w:hAnsi="Times New Roman" w:cs="Times New Roman"/>
          <w:sz w:val="28"/>
          <w:szCs w:val="28"/>
          <w:lang w:val="it-IT"/>
        </w:rPr>
        <w:t xml:space="preserve">denominati </w:t>
      </w:r>
      <w:r w:rsidRPr="001A72D5">
        <w:rPr>
          <w:rFonts w:ascii="Times New Roman" w:hAnsi="Times New Roman" w:cs="Times New Roman"/>
          <w:sz w:val="28"/>
          <w:szCs w:val="28"/>
          <w:lang w:val="it-IT"/>
        </w:rPr>
        <w:t xml:space="preserve">Anno A, Anno B, Anno C, aventi ciascuno una peculiare </w:t>
      </w:r>
      <w:r w:rsidRPr="001A72D5">
        <w:rPr>
          <w:rFonts w:ascii="Times New Roman" w:hAnsi="Times New Roman" w:cs="Times New Roman"/>
          <w:sz w:val="28"/>
          <w:szCs w:val="28"/>
          <w:lang w:val="it-IT"/>
        </w:rPr>
        <w:lastRenderedPageBreak/>
        <w:t xml:space="preserve">fisionomia. </w:t>
      </w:r>
      <w:r w:rsidR="00C84802">
        <w:rPr>
          <w:rFonts w:ascii="Times New Roman" w:hAnsi="Times New Roman" w:cs="Times New Roman"/>
          <w:sz w:val="28"/>
          <w:szCs w:val="28"/>
          <w:lang w:val="it-IT"/>
        </w:rPr>
        <w:t>Durante</w:t>
      </w:r>
      <w:r w:rsidRPr="001A72D5">
        <w:rPr>
          <w:rFonts w:ascii="Times New Roman" w:hAnsi="Times New Roman" w:cs="Times New Roman"/>
          <w:sz w:val="28"/>
          <w:szCs w:val="28"/>
          <w:lang w:val="it-IT"/>
        </w:rPr>
        <w:t xml:space="preserve"> l’anno A ad offrirci spunti di meditazione su Gesù Cristo è l’evangelista Matteo; durante l’anno B è Marco, mentre </w:t>
      </w:r>
      <w:r w:rsidRPr="001A72D5">
        <w:rPr>
          <w:rFonts w:ascii="Times New Roman" w:hAnsi="Times New Roman" w:cs="Times New Roman"/>
          <w:b/>
          <w:sz w:val="28"/>
          <w:szCs w:val="28"/>
          <w:lang w:val="it-IT"/>
        </w:rPr>
        <w:t>l’anno C conosce il mistero dell’ Incarnazione e della Pasqua attraverso il Vangelo di Luca</w:t>
      </w:r>
      <w:r w:rsidRPr="001A72D5">
        <w:rPr>
          <w:rFonts w:ascii="Times New Roman" w:hAnsi="Times New Roman" w:cs="Times New Roman"/>
          <w:sz w:val="28"/>
          <w:szCs w:val="28"/>
          <w:lang w:val="it-IT"/>
        </w:rPr>
        <w:t xml:space="preserve">. </w:t>
      </w:r>
    </w:p>
    <w:p w:rsidR="001A72D5" w:rsidRDefault="001A72D5" w:rsidP="00612495">
      <w:pPr>
        <w:jc w:val="both"/>
        <w:rPr>
          <w:rFonts w:ascii="Times New Roman" w:hAnsi="Times New Roman" w:cs="Times New Roman"/>
          <w:sz w:val="28"/>
          <w:szCs w:val="28"/>
          <w:lang w:val="it-IT"/>
        </w:rPr>
      </w:pPr>
      <w:r w:rsidRPr="001A72D5">
        <w:rPr>
          <w:rFonts w:ascii="Times New Roman" w:hAnsi="Times New Roman" w:cs="Times New Roman"/>
          <w:sz w:val="28"/>
          <w:szCs w:val="28"/>
          <w:lang w:val="it-IT"/>
        </w:rPr>
        <w:t>Giovanni, che a più riprese compare nella Liturgia della Parola di tutti e tre gli anni, viene proposto in modo particolare durante il tempo di Passione del Signore.</w:t>
      </w:r>
    </w:p>
    <w:p w:rsidR="00576E65" w:rsidRPr="001A72D5" w:rsidRDefault="00576E65" w:rsidP="00612495">
      <w:pPr>
        <w:jc w:val="both"/>
        <w:rPr>
          <w:rFonts w:ascii="Times New Roman" w:hAnsi="Times New Roman" w:cs="Times New Roman"/>
          <w:sz w:val="28"/>
          <w:szCs w:val="28"/>
          <w:lang w:val="it-IT"/>
        </w:rPr>
      </w:pPr>
    </w:p>
    <w:p w:rsidR="00C84802" w:rsidRDefault="001A72D5" w:rsidP="00612495">
      <w:pPr>
        <w:jc w:val="both"/>
        <w:rPr>
          <w:rFonts w:ascii="Times New Roman" w:hAnsi="Times New Roman" w:cs="Times New Roman"/>
          <w:sz w:val="28"/>
          <w:szCs w:val="28"/>
          <w:lang w:val="it-IT"/>
        </w:rPr>
      </w:pPr>
      <w:r w:rsidRPr="001A72D5">
        <w:rPr>
          <w:rFonts w:ascii="Times New Roman" w:hAnsi="Times New Roman" w:cs="Times New Roman"/>
          <w:sz w:val="28"/>
          <w:szCs w:val="28"/>
          <w:lang w:val="it-IT"/>
        </w:rPr>
        <w:t xml:space="preserve">La </w:t>
      </w:r>
      <w:r w:rsidRPr="001A72D5">
        <w:rPr>
          <w:rFonts w:ascii="Times New Roman" w:hAnsi="Times New Roman" w:cs="Times New Roman"/>
          <w:b/>
          <w:sz w:val="28"/>
          <w:szCs w:val="28"/>
          <w:lang w:val="it-IT"/>
        </w:rPr>
        <w:t>III Domenica del Tempo Ordinario</w:t>
      </w:r>
      <w:r w:rsidR="00C84802">
        <w:rPr>
          <w:rFonts w:ascii="Times New Roman" w:hAnsi="Times New Roman" w:cs="Times New Roman"/>
          <w:b/>
          <w:sz w:val="28"/>
          <w:szCs w:val="28"/>
          <w:lang w:val="it-IT"/>
        </w:rPr>
        <w:t xml:space="preserve"> C</w:t>
      </w:r>
      <w:r w:rsidRPr="001A72D5">
        <w:rPr>
          <w:rFonts w:ascii="Times New Roman" w:hAnsi="Times New Roman" w:cs="Times New Roman"/>
          <w:b/>
          <w:sz w:val="28"/>
          <w:szCs w:val="28"/>
          <w:lang w:val="it-IT"/>
        </w:rPr>
        <w:t xml:space="preserve"> ascolteremo</w:t>
      </w:r>
      <w:r w:rsidRPr="001A72D5">
        <w:rPr>
          <w:rFonts w:ascii="Times New Roman" w:hAnsi="Times New Roman" w:cs="Times New Roman"/>
          <w:sz w:val="28"/>
          <w:szCs w:val="28"/>
          <w:lang w:val="it-IT"/>
        </w:rPr>
        <w:t xml:space="preserve"> un episodio che può diventare paradigmatico</w:t>
      </w:r>
      <w:r w:rsidR="00C84802">
        <w:rPr>
          <w:rFonts w:ascii="Times New Roman" w:hAnsi="Times New Roman" w:cs="Times New Roman"/>
          <w:sz w:val="28"/>
          <w:szCs w:val="28"/>
          <w:lang w:val="it-IT"/>
        </w:rPr>
        <w:t>.</w:t>
      </w:r>
    </w:p>
    <w:p w:rsidR="00C84802" w:rsidRDefault="00C84802" w:rsidP="00612495">
      <w:pPr>
        <w:jc w:val="both"/>
        <w:rPr>
          <w:rFonts w:ascii="Times New Roman" w:hAnsi="Times New Roman" w:cs="Times New Roman"/>
          <w:sz w:val="28"/>
          <w:szCs w:val="28"/>
          <w:lang w:val="it-IT"/>
        </w:rPr>
      </w:pPr>
    </w:p>
    <w:p w:rsidR="001A72D5" w:rsidRPr="001A72D5" w:rsidRDefault="001A72D5" w:rsidP="00612495">
      <w:pPr>
        <w:jc w:val="both"/>
        <w:rPr>
          <w:rFonts w:ascii="Times New Roman" w:hAnsi="Times New Roman" w:cs="Times New Roman"/>
          <w:sz w:val="28"/>
          <w:szCs w:val="28"/>
          <w:lang w:val="it-IT"/>
        </w:rPr>
      </w:pPr>
      <w:r w:rsidRPr="001A72D5">
        <w:rPr>
          <w:rFonts w:ascii="Times New Roman" w:hAnsi="Times New Roman" w:cs="Times New Roman"/>
          <w:sz w:val="28"/>
          <w:szCs w:val="28"/>
          <w:lang w:val="it-IT"/>
        </w:rPr>
        <w:t xml:space="preserve">Nella sinagoga di Nazareth in mezzo ai suoi fratelli riuniti in preghiera in giorno di sabato, Gesù legge la profezia di Isaia e la commenta (Lc 4,16-21). Le persone riunite in quell’assemblea sono le uniche ad aver visto e udito Gesù leggere a voce alta le Scritture all’interno di un’assemblea liturgica. Nel vangelo di Luca Gesù dà inizio al suo ministero di predicazione con quella lettura: il suo primo gesto pubblico è un gesto liturgico. Apre la sua missione aprendo il rotolo della profezia che gli è stato messo nelle mani e vi legge: “lo Spirito del Signore è sopra di me” (Is 61,1). Lo Spirito, dal battesimo al Giordano, guida Gesù nel deserto, ma lo guida anche nella lettura del rotolo delle Scritture e ne ispira l’interpretazione. Gesù si presenta come la realizzazione di quella parola proclamata. </w:t>
      </w:r>
      <w:r w:rsidRPr="001A72D5">
        <w:rPr>
          <w:rFonts w:ascii="Times New Roman" w:hAnsi="Times New Roman" w:cs="Times New Roman"/>
          <w:b/>
          <w:sz w:val="28"/>
          <w:szCs w:val="28"/>
          <w:lang w:val="it-IT"/>
        </w:rPr>
        <w:t>Ciò che accade nella liturgia sinagogale di Nazareth è l’istituzione della liturgia cristiana della Parola, così come ciò che accade nel cenacolo è l’istituzione della celebrazione eucaristica cristiana.</w:t>
      </w:r>
      <w:r>
        <w:rPr>
          <w:rStyle w:val="Rimandonotaapidipagina"/>
          <w:rFonts w:ascii="Times New Roman" w:hAnsi="Times New Roman" w:cs="Times New Roman"/>
          <w:b/>
          <w:sz w:val="28"/>
          <w:szCs w:val="28"/>
        </w:rPr>
        <w:footnoteReference w:id="1"/>
      </w:r>
      <w:r w:rsidRPr="001A72D5">
        <w:rPr>
          <w:rFonts w:ascii="Times New Roman" w:hAnsi="Times New Roman" w:cs="Times New Roman"/>
          <w:sz w:val="28"/>
          <w:szCs w:val="28"/>
          <w:lang w:val="it-IT"/>
        </w:rPr>
        <w:t xml:space="preserve"> </w:t>
      </w:r>
    </w:p>
    <w:p w:rsidR="001A72D5" w:rsidRPr="001A72D5" w:rsidRDefault="001A72D5" w:rsidP="00612495">
      <w:pPr>
        <w:jc w:val="both"/>
        <w:rPr>
          <w:rFonts w:ascii="Times New Roman" w:hAnsi="Times New Roman" w:cs="Times New Roman"/>
          <w:sz w:val="28"/>
          <w:szCs w:val="28"/>
          <w:lang w:val="it-IT"/>
        </w:rPr>
      </w:pPr>
      <w:r w:rsidRPr="001A72D5">
        <w:rPr>
          <w:rFonts w:ascii="Times New Roman" w:hAnsi="Times New Roman" w:cs="Times New Roman"/>
          <w:sz w:val="28"/>
          <w:szCs w:val="28"/>
          <w:lang w:val="it-IT"/>
        </w:rPr>
        <w:lastRenderedPageBreak/>
        <w:t xml:space="preserve">A Nazareth la Parola ha letto le Scritture e da quel giorno, da quell’“oggi” (Lc 4,21) la lettura fatta da Gesù è diventata la maniera con la quale i cristiani hanno letto le Scritture. La lettura cristiana delle scritture l’ha compiuta per primo Cristo. Solo facendo ciò che Cristo ha fatto nella sinagoga di Nazareth la Chiesa può confessare (come ha fatto nel Concilio Vaticano II) che “è lui (Cristo) che parla quando nella Chiesa si legge la sacra Scrittura” (SC 7) e “nella liturgia Dio parla al suo popolo, Cristo annuncia ancora il vangelo” (SC 33). </w:t>
      </w:r>
    </w:p>
    <w:p w:rsidR="001A72D5" w:rsidRPr="001A72D5" w:rsidRDefault="001A72D5" w:rsidP="00612495">
      <w:pPr>
        <w:jc w:val="both"/>
        <w:rPr>
          <w:rFonts w:ascii="Times New Roman" w:hAnsi="Times New Roman" w:cs="Times New Roman"/>
          <w:sz w:val="28"/>
          <w:szCs w:val="28"/>
          <w:lang w:val="it-IT"/>
        </w:rPr>
      </w:pPr>
    </w:p>
    <w:p w:rsidR="001A72D5" w:rsidRPr="001A72D5" w:rsidRDefault="001A72D5" w:rsidP="00612495">
      <w:pPr>
        <w:jc w:val="both"/>
        <w:rPr>
          <w:rFonts w:ascii="Times New Roman" w:hAnsi="Times New Roman" w:cs="Times New Roman"/>
          <w:b/>
          <w:sz w:val="28"/>
          <w:szCs w:val="28"/>
          <w:lang w:val="it-IT"/>
        </w:rPr>
      </w:pPr>
      <w:r w:rsidRPr="001A72D5">
        <w:rPr>
          <w:rFonts w:ascii="Times New Roman" w:hAnsi="Times New Roman" w:cs="Times New Roman"/>
          <w:sz w:val="28"/>
          <w:szCs w:val="28"/>
          <w:lang w:val="it-IT"/>
        </w:rPr>
        <w:t xml:space="preserve">Per comprendere l’attuale liturgia della Parola occorre dunque fare riferimento all’episodio della lettura di Isaia nella sinagoga di Nazareth e anche ad </w:t>
      </w:r>
      <w:r w:rsidRPr="001A72D5">
        <w:rPr>
          <w:rFonts w:ascii="Times New Roman" w:hAnsi="Times New Roman" w:cs="Times New Roman"/>
          <w:b/>
          <w:sz w:val="28"/>
          <w:szCs w:val="28"/>
          <w:lang w:val="it-IT"/>
        </w:rPr>
        <w:t xml:space="preserve">un’altra pagina biblica in cui è descritta la solenne lettura del libro della Legge fatta dallo scriba Esdra a Gerusalemme (Ne 8,1-12). </w:t>
      </w:r>
    </w:p>
    <w:p w:rsidR="001A72D5" w:rsidRPr="001A72D5" w:rsidRDefault="001A72D5" w:rsidP="00612495">
      <w:pPr>
        <w:jc w:val="both"/>
        <w:rPr>
          <w:rFonts w:ascii="Times New Roman" w:hAnsi="Times New Roman" w:cs="Times New Roman"/>
          <w:b/>
          <w:sz w:val="28"/>
          <w:szCs w:val="28"/>
          <w:lang w:val="it-IT"/>
        </w:rPr>
      </w:pPr>
    </w:p>
    <w:p w:rsidR="001A72D5" w:rsidRPr="001A72D5" w:rsidRDefault="001A72D5" w:rsidP="00612495">
      <w:pPr>
        <w:jc w:val="both"/>
        <w:rPr>
          <w:rFonts w:ascii="Times New Roman" w:hAnsi="Times New Roman" w:cs="Times New Roman"/>
          <w:b/>
          <w:sz w:val="28"/>
          <w:szCs w:val="28"/>
          <w:lang w:val="it-IT"/>
        </w:rPr>
      </w:pPr>
      <w:r w:rsidRPr="001A72D5">
        <w:rPr>
          <w:rFonts w:ascii="Times New Roman" w:hAnsi="Times New Roman" w:cs="Times New Roman"/>
          <w:b/>
          <w:sz w:val="28"/>
          <w:szCs w:val="28"/>
          <w:lang w:val="it-IT"/>
        </w:rPr>
        <w:t>Entrambi questi racconti biblici presentano tre elementi fondamentali:</w:t>
      </w:r>
    </w:p>
    <w:p w:rsidR="001A72D5" w:rsidRPr="001A72D5" w:rsidRDefault="001A72D5" w:rsidP="00612495">
      <w:pPr>
        <w:jc w:val="both"/>
        <w:rPr>
          <w:rFonts w:ascii="Times New Roman" w:hAnsi="Times New Roman" w:cs="Times New Roman"/>
          <w:sz w:val="28"/>
          <w:szCs w:val="28"/>
          <w:lang w:val="it-IT"/>
        </w:rPr>
      </w:pPr>
    </w:p>
    <w:p w:rsidR="001A72D5" w:rsidRDefault="001A72D5" w:rsidP="00612495">
      <w:pPr>
        <w:pStyle w:val="Paragrafoelenco"/>
        <w:widowControl/>
        <w:numPr>
          <w:ilvl w:val="0"/>
          <w:numId w:val="1"/>
        </w:numPr>
        <w:autoSpaceDE/>
        <w:autoSpaceDN/>
        <w:contextualSpacing/>
        <w:jc w:val="both"/>
        <w:rPr>
          <w:rFonts w:ascii="Times New Roman" w:hAnsi="Times New Roman" w:cs="Times New Roman"/>
          <w:b/>
          <w:sz w:val="28"/>
          <w:szCs w:val="28"/>
        </w:rPr>
      </w:pPr>
      <w:r w:rsidRPr="00C84802">
        <w:rPr>
          <w:rFonts w:ascii="Times New Roman" w:hAnsi="Times New Roman" w:cs="Times New Roman"/>
          <w:b/>
          <w:sz w:val="28"/>
          <w:szCs w:val="28"/>
        </w:rPr>
        <w:t xml:space="preserve">La comunità radunata in assemblea </w:t>
      </w:r>
    </w:p>
    <w:p w:rsidR="00C84802" w:rsidRPr="00C84802" w:rsidRDefault="00C84802" w:rsidP="00C84802">
      <w:pPr>
        <w:pStyle w:val="Paragrafoelenco"/>
        <w:widowControl/>
        <w:autoSpaceDE/>
        <w:autoSpaceDN/>
        <w:ind w:left="720"/>
        <w:contextualSpacing/>
        <w:jc w:val="both"/>
        <w:rPr>
          <w:rFonts w:ascii="Times New Roman" w:hAnsi="Times New Roman" w:cs="Times New Roman"/>
          <w:b/>
          <w:sz w:val="28"/>
          <w:szCs w:val="28"/>
        </w:rPr>
      </w:pPr>
    </w:p>
    <w:p w:rsidR="001A72D5" w:rsidRDefault="001A72D5" w:rsidP="00612495">
      <w:pPr>
        <w:pStyle w:val="Paragrafoelenco"/>
        <w:widowControl/>
        <w:numPr>
          <w:ilvl w:val="0"/>
          <w:numId w:val="1"/>
        </w:numPr>
        <w:autoSpaceDE/>
        <w:autoSpaceDN/>
        <w:contextualSpacing/>
        <w:jc w:val="both"/>
        <w:rPr>
          <w:rFonts w:ascii="Times New Roman" w:hAnsi="Times New Roman" w:cs="Times New Roman"/>
          <w:b/>
          <w:sz w:val="28"/>
          <w:szCs w:val="28"/>
        </w:rPr>
      </w:pPr>
      <w:r w:rsidRPr="00C84802">
        <w:rPr>
          <w:rFonts w:ascii="Times New Roman" w:hAnsi="Times New Roman" w:cs="Times New Roman"/>
          <w:b/>
          <w:sz w:val="28"/>
          <w:szCs w:val="28"/>
        </w:rPr>
        <w:t xml:space="preserve">Il libro delle Scritture </w:t>
      </w:r>
    </w:p>
    <w:p w:rsidR="00C84802" w:rsidRPr="00C84802" w:rsidRDefault="00C84802" w:rsidP="00C84802">
      <w:pPr>
        <w:pStyle w:val="Paragrafoelenco"/>
        <w:rPr>
          <w:rFonts w:ascii="Times New Roman" w:hAnsi="Times New Roman" w:cs="Times New Roman"/>
          <w:b/>
          <w:sz w:val="28"/>
          <w:szCs w:val="28"/>
        </w:rPr>
      </w:pPr>
    </w:p>
    <w:p w:rsidR="00C84802" w:rsidRPr="00C84802" w:rsidRDefault="00C84802" w:rsidP="00C84802">
      <w:pPr>
        <w:pStyle w:val="Paragrafoelenco"/>
        <w:widowControl/>
        <w:autoSpaceDE/>
        <w:autoSpaceDN/>
        <w:ind w:left="720"/>
        <w:contextualSpacing/>
        <w:jc w:val="both"/>
        <w:rPr>
          <w:rFonts w:ascii="Times New Roman" w:hAnsi="Times New Roman" w:cs="Times New Roman"/>
          <w:b/>
          <w:sz w:val="28"/>
          <w:szCs w:val="28"/>
        </w:rPr>
      </w:pPr>
    </w:p>
    <w:p w:rsidR="001A72D5" w:rsidRPr="00C84802" w:rsidRDefault="001A72D5" w:rsidP="00612495">
      <w:pPr>
        <w:pStyle w:val="Paragrafoelenco"/>
        <w:widowControl/>
        <w:numPr>
          <w:ilvl w:val="0"/>
          <w:numId w:val="1"/>
        </w:numPr>
        <w:autoSpaceDE/>
        <w:autoSpaceDN/>
        <w:contextualSpacing/>
        <w:jc w:val="both"/>
        <w:rPr>
          <w:rFonts w:ascii="Times New Roman" w:hAnsi="Times New Roman" w:cs="Times New Roman"/>
          <w:b/>
          <w:sz w:val="28"/>
          <w:szCs w:val="28"/>
          <w:lang w:val="it-IT"/>
        </w:rPr>
      </w:pPr>
      <w:r w:rsidRPr="00C84802">
        <w:rPr>
          <w:rFonts w:ascii="Times New Roman" w:hAnsi="Times New Roman" w:cs="Times New Roman"/>
          <w:b/>
          <w:sz w:val="28"/>
          <w:szCs w:val="28"/>
          <w:lang w:val="it-IT"/>
        </w:rPr>
        <w:t>Il lettore che proclama la lettura</w:t>
      </w:r>
    </w:p>
    <w:p w:rsidR="001A72D5" w:rsidRPr="001A72D5" w:rsidRDefault="001A72D5" w:rsidP="00612495">
      <w:pPr>
        <w:pStyle w:val="Paragrafoelenco"/>
        <w:jc w:val="both"/>
        <w:rPr>
          <w:rFonts w:ascii="Times New Roman" w:hAnsi="Times New Roman" w:cs="Times New Roman"/>
          <w:sz w:val="28"/>
          <w:szCs w:val="28"/>
          <w:lang w:val="it-IT"/>
        </w:rPr>
      </w:pPr>
    </w:p>
    <w:p w:rsidR="001A72D5" w:rsidRPr="001A72D5" w:rsidRDefault="001A72D5" w:rsidP="00612495">
      <w:pPr>
        <w:jc w:val="both"/>
        <w:rPr>
          <w:rFonts w:ascii="Times New Roman" w:hAnsi="Times New Roman" w:cs="Times New Roman"/>
          <w:sz w:val="28"/>
          <w:szCs w:val="28"/>
          <w:lang w:val="it-IT"/>
        </w:rPr>
      </w:pPr>
      <w:r w:rsidRPr="001A72D5">
        <w:rPr>
          <w:rFonts w:ascii="Times New Roman" w:hAnsi="Times New Roman" w:cs="Times New Roman"/>
          <w:sz w:val="28"/>
          <w:szCs w:val="28"/>
          <w:lang w:val="it-IT"/>
        </w:rPr>
        <w:t xml:space="preserve">Questi elementi sono comuni sia della liturgia della Parola cristiana, sia di quella sinagogale che ne costituisce l’origine. Nella relazione fra comunità, Scrittura e voce del lettore, la Parola si fa evento, accade in modo efficace. </w:t>
      </w:r>
    </w:p>
    <w:p w:rsidR="001A72D5" w:rsidRPr="001A72D5" w:rsidRDefault="001A72D5" w:rsidP="00612495">
      <w:pPr>
        <w:jc w:val="both"/>
        <w:rPr>
          <w:rFonts w:ascii="Times New Roman" w:hAnsi="Times New Roman" w:cs="Times New Roman"/>
          <w:sz w:val="28"/>
          <w:szCs w:val="28"/>
          <w:lang w:val="it-IT"/>
        </w:rPr>
      </w:pPr>
    </w:p>
    <w:p w:rsidR="001A72D5" w:rsidRPr="001A72D5" w:rsidRDefault="001A72D5" w:rsidP="00612495">
      <w:pPr>
        <w:jc w:val="both"/>
        <w:rPr>
          <w:rFonts w:ascii="Times New Roman" w:hAnsi="Times New Roman" w:cs="Times New Roman"/>
          <w:sz w:val="28"/>
          <w:szCs w:val="28"/>
          <w:lang w:val="it-IT"/>
        </w:rPr>
      </w:pPr>
      <w:r w:rsidRPr="001A72D5">
        <w:rPr>
          <w:rFonts w:ascii="Times New Roman" w:hAnsi="Times New Roman" w:cs="Times New Roman"/>
          <w:sz w:val="28"/>
          <w:szCs w:val="28"/>
          <w:lang w:val="it-IT"/>
        </w:rPr>
        <w:t xml:space="preserve">Gesù “secondo il suo solito, di sabato, entrò nella sinagoga” (Lc 4,16). </w:t>
      </w:r>
    </w:p>
    <w:p w:rsidR="001A72D5" w:rsidRPr="001A72D5" w:rsidRDefault="001A72D5" w:rsidP="00612495">
      <w:pPr>
        <w:jc w:val="both"/>
        <w:rPr>
          <w:rFonts w:ascii="Times New Roman" w:hAnsi="Times New Roman" w:cs="Times New Roman"/>
          <w:sz w:val="28"/>
          <w:szCs w:val="28"/>
          <w:u w:val="single"/>
          <w:lang w:val="it-IT"/>
        </w:rPr>
      </w:pPr>
    </w:p>
    <w:p w:rsidR="00C84802" w:rsidRDefault="00C84802" w:rsidP="00612495">
      <w:pPr>
        <w:jc w:val="both"/>
        <w:rPr>
          <w:rFonts w:ascii="Times New Roman" w:hAnsi="Times New Roman" w:cs="Times New Roman"/>
          <w:sz w:val="28"/>
          <w:szCs w:val="28"/>
          <w:lang w:val="it-IT"/>
        </w:rPr>
      </w:pPr>
    </w:p>
    <w:p w:rsidR="001A72D5" w:rsidRPr="001A72D5" w:rsidRDefault="001A72D5" w:rsidP="00612495">
      <w:pPr>
        <w:jc w:val="both"/>
        <w:rPr>
          <w:rFonts w:ascii="Times New Roman" w:hAnsi="Times New Roman" w:cs="Times New Roman"/>
          <w:sz w:val="28"/>
          <w:szCs w:val="28"/>
          <w:lang w:val="it-IT"/>
        </w:rPr>
      </w:pPr>
      <w:r w:rsidRPr="001A72D5">
        <w:rPr>
          <w:rFonts w:ascii="Times New Roman" w:hAnsi="Times New Roman" w:cs="Times New Roman"/>
          <w:sz w:val="28"/>
          <w:szCs w:val="28"/>
          <w:lang w:val="it-IT"/>
        </w:rPr>
        <w:lastRenderedPageBreak/>
        <w:t xml:space="preserve">Per un figlio di Israele, così come per un cristiano, entrare nel luogo del culto significa </w:t>
      </w:r>
      <w:r w:rsidRPr="001A72D5">
        <w:rPr>
          <w:rFonts w:ascii="Times New Roman" w:hAnsi="Times New Roman" w:cs="Times New Roman"/>
          <w:b/>
          <w:sz w:val="28"/>
          <w:szCs w:val="28"/>
          <w:lang w:val="it-IT"/>
        </w:rPr>
        <w:t xml:space="preserve">entrare a far parte di tutta la storia di fede di un popolo, </w:t>
      </w:r>
      <w:r w:rsidRPr="001A72D5">
        <w:rPr>
          <w:rFonts w:ascii="Times New Roman" w:hAnsi="Times New Roman" w:cs="Times New Roman"/>
          <w:sz w:val="28"/>
          <w:szCs w:val="28"/>
          <w:lang w:val="it-IT"/>
        </w:rPr>
        <w:t xml:space="preserve">appartenervi totalmente. Come per Gesù a Nazareth, anche nell’assemblea di Esdra narrata in Neemia 8,1-12 il primo elemento è la </w:t>
      </w:r>
      <w:r w:rsidRPr="001A72D5">
        <w:rPr>
          <w:rFonts w:ascii="Times New Roman" w:hAnsi="Times New Roman" w:cs="Times New Roman"/>
          <w:b/>
          <w:sz w:val="28"/>
          <w:szCs w:val="28"/>
          <w:lang w:val="it-IT"/>
        </w:rPr>
        <w:t>convocazione del popolo</w:t>
      </w:r>
      <w:r w:rsidRPr="001A72D5">
        <w:rPr>
          <w:rFonts w:ascii="Times New Roman" w:hAnsi="Times New Roman" w:cs="Times New Roman"/>
          <w:sz w:val="28"/>
          <w:szCs w:val="28"/>
          <w:lang w:val="it-IT"/>
        </w:rPr>
        <w:t xml:space="preserve"> chiamato a formare la prima assemblea di Israele dopo il ritorno dall’esilio babilonese.</w:t>
      </w:r>
    </w:p>
    <w:p w:rsidR="001A72D5" w:rsidRPr="001A72D5" w:rsidRDefault="001A72D5" w:rsidP="00612495">
      <w:pPr>
        <w:jc w:val="both"/>
        <w:rPr>
          <w:rFonts w:ascii="Times New Roman" w:hAnsi="Times New Roman" w:cs="Times New Roman"/>
          <w:sz w:val="28"/>
          <w:szCs w:val="28"/>
          <w:lang w:val="it-IT"/>
        </w:rPr>
      </w:pPr>
    </w:p>
    <w:p w:rsidR="001A72D5" w:rsidRPr="001A72D5" w:rsidRDefault="001A72D5" w:rsidP="00612495">
      <w:pPr>
        <w:jc w:val="both"/>
        <w:rPr>
          <w:rFonts w:ascii="Times New Roman" w:hAnsi="Times New Roman" w:cs="Times New Roman"/>
          <w:sz w:val="28"/>
          <w:szCs w:val="28"/>
          <w:lang w:val="it-IT"/>
        </w:rPr>
      </w:pPr>
      <w:r w:rsidRPr="001A72D5">
        <w:rPr>
          <w:rFonts w:ascii="Times New Roman" w:hAnsi="Times New Roman" w:cs="Times New Roman"/>
          <w:b/>
          <w:sz w:val="28"/>
          <w:szCs w:val="28"/>
          <w:lang w:val="it-IT"/>
        </w:rPr>
        <w:t>L’ascolto delle Scritture avviene pienamente e autenticamente solo all’interno della comunità di credenti.</w:t>
      </w:r>
      <w:r w:rsidRPr="001A72D5">
        <w:rPr>
          <w:rFonts w:ascii="Times New Roman" w:hAnsi="Times New Roman" w:cs="Times New Roman"/>
          <w:sz w:val="28"/>
          <w:szCs w:val="28"/>
          <w:lang w:val="it-IT"/>
        </w:rPr>
        <w:t xml:space="preserve"> Non è sufficiente che vi sia il libro delle Scritture e il lettore che fa la lettura, ma è necessario che vi siano orecchi che ascoltano. Qui sta la differenza fra studio personale della Scrittura e lettura liturgica delle Scritture: non vi può essere rapporto diretto e individuale con le Scritture, ma tra il Libro e il singolo ascoltatore nella comunità liturgica dei credenti. </w:t>
      </w:r>
    </w:p>
    <w:p w:rsidR="001A72D5" w:rsidRPr="001A72D5" w:rsidRDefault="001A72D5" w:rsidP="00612495">
      <w:pPr>
        <w:jc w:val="both"/>
        <w:rPr>
          <w:rFonts w:ascii="Times New Roman" w:hAnsi="Times New Roman" w:cs="Times New Roman"/>
          <w:sz w:val="28"/>
          <w:szCs w:val="28"/>
          <w:lang w:val="it-IT"/>
        </w:rPr>
      </w:pPr>
    </w:p>
    <w:p w:rsidR="001A72D5" w:rsidRPr="001A72D5" w:rsidRDefault="001A72D5" w:rsidP="00612495">
      <w:pPr>
        <w:jc w:val="both"/>
        <w:rPr>
          <w:rFonts w:ascii="Times New Roman" w:hAnsi="Times New Roman" w:cs="Times New Roman"/>
          <w:sz w:val="28"/>
          <w:szCs w:val="28"/>
          <w:lang w:val="it-IT"/>
        </w:rPr>
      </w:pPr>
      <w:r w:rsidRPr="001A72D5">
        <w:rPr>
          <w:rFonts w:ascii="Times New Roman" w:hAnsi="Times New Roman" w:cs="Times New Roman"/>
          <w:b/>
          <w:sz w:val="28"/>
          <w:szCs w:val="28"/>
          <w:lang w:val="it-IT"/>
        </w:rPr>
        <w:t>Il secondo elemento della liturgia della Parola è il libro delle Scritture</w:t>
      </w:r>
      <w:r w:rsidRPr="001A72D5">
        <w:rPr>
          <w:rFonts w:ascii="Times New Roman" w:hAnsi="Times New Roman" w:cs="Times New Roman"/>
          <w:sz w:val="28"/>
          <w:szCs w:val="28"/>
          <w:lang w:val="it-IT"/>
        </w:rPr>
        <w:t xml:space="preserve"> (Lc 4,16-17). Come prevede il rito sinagogale il rotolo viene dato al lettore Gesù perché lo legga davanti alla comunità. L’inserviente glielo consegna nelle mani perché non è di sua proprietà; per questo, terminata la lettura, dice il testo “Gesù riavvolse il rotolo, lo riconsegnò all’inserviente” (Lc 4,20). Anche nelle assemblee liturgiche cristiane il lettore riceve dalla chiesa il libro contenente i testi canonici da leggere. Non è suo ma della chiesa che, ponendolo sull’ambone, idealmente glielo consegna nelle mani.</w:t>
      </w:r>
    </w:p>
    <w:p w:rsidR="001A72D5" w:rsidRPr="001A72D5" w:rsidRDefault="001A72D5" w:rsidP="00612495">
      <w:pPr>
        <w:jc w:val="both"/>
        <w:rPr>
          <w:rFonts w:ascii="Times New Roman" w:hAnsi="Times New Roman" w:cs="Times New Roman"/>
          <w:sz w:val="28"/>
          <w:szCs w:val="28"/>
          <w:lang w:val="it-IT"/>
        </w:rPr>
      </w:pPr>
      <w:r w:rsidRPr="001A72D5">
        <w:rPr>
          <w:rFonts w:ascii="Times New Roman" w:hAnsi="Times New Roman" w:cs="Times New Roman"/>
          <w:sz w:val="28"/>
          <w:szCs w:val="28"/>
          <w:lang w:val="it-IT"/>
        </w:rPr>
        <w:t xml:space="preserve">Terminata la lettura il lettore non si porta via con sé il libro ma lo lascia nell’assemblea. Perché il libro é della comunità che lo custodisce come ciò che insieme all’eucarestia ha di più caro. </w:t>
      </w:r>
    </w:p>
    <w:p w:rsidR="001A72D5" w:rsidRPr="001A72D5" w:rsidRDefault="001A72D5" w:rsidP="00612495">
      <w:pPr>
        <w:jc w:val="both"/>
        <w:rPr>
          <w:rFonts w:ascii="Times New Roman" w:hAnsi="Times New Roman" w:cs="Times New Roman"/>
          <w:sz w:val="28"/>
          <w:szCs w:val="28"/>
          <w:lang w:val="it-IT"/>
        </w:rPr>
      </w:pPr>
    </w:p>
    <w:p w:rsidR="00C84802" w:rsidRDefault="00C84802" w:rsidP="00612495">
      <w:pPr>
        <w:jc w:val="both"/>
        <w:rPr>
          <w:rFonts w:ascii="Times New Roman" w:hAnsi="Times New Roman" w:cs="Times New Roman"/>
          <w:sz w:val="28"/>
          <w:szCs w:val="28"/>
          <w:lang w:val="it-IT"/>
        </w:rPr>
      </w:pPr>
    </w:p>
    <w:p w:rsidR="001A72D5" w:rsidRPr="001A72D5" w:rsidRDefault="001A72D5" w:rsidP="00612495">
      <w:pPr>
        <w:jc w:val="both"/>
        <w:rPr>
          <w:rFonts w:ascii="Times New Roman" w:hAnsi="Times New Roman" w:cs="Times New Roman"/>
          <w:sz w:val="28"/>
          <w:szCs w:val="28"/>
          <w:lang w:val="it-IT"/>
        </w:rPr>
      </w:pPr>
      <w:r w:rsidRPr="001A72D5">
        <w:rPr>
          <w:rFonts w:ascii="Times New Roman" w:hAnsi="Times New Roman" w:cs="Times New Roman"/>
          <w:sz w:val="28"/>
          <w:szCs w:val="28"/>
          <w:lang w:val="it-IT"/>
        </w:rPr>
        <w:lastRenderedPageBreak/>
        <w:t xml:space="preserve">È interessante notare ancora un elemento: come prevedeva la liturgia sinagogale ai tempi di Gesù, egli non solo riceve dalla comunità il rotolo del profeta Isaia e non di un altro profeta da lui scelto, ma a Gesù non spetta neppure la scelta del brano da proclamare, ma legge il brano che il lezionario della sinagoga prevedeva per quel sabato. </w:t>
      </w:r>
    </w:p>
    <w:p w:rsidR="001A72D5" w:rsidRPr="001A72D5" w:rsidRDefault="001A72D5" w:rsidP="00612495">
      <w:pPr>
        <w:jc w:val="both"/>
        <w:rPr>
          <w:rFonts w:ascii="Times New Roman" w:hAnsi="Times New Roman" w:cs="Times New Roman"/>
          <w:sz w:val="28"/>
          <w:szCs w:val="28"/>
          <w:lang w:val="it-IT"/>
        </w:rPr>
      </w:pPr>
    </w:p>
    <w:p w:rsidR="001A72D5" w:rsidRDefault="001A72D5" w:rsidP="00612495">
      <w:pPr>
        <w:jc w:val="both"/>
        <w:rPr>
          <w:rFonts w:ascii="Times New Roman" w:hAnsi="Times New Roman" w:cs="Times New Roman"/>
          <w:b/>
          <w:sz w:val="28"/>
          <w:szCs w:val="28"/>
          <w:lang w:val="it-IT"/>
        </w:rPr>
      </w:pPr>
      <w:r w:rsidRPr="001A72D5">
        <w:rPr>
          <w:rFonts w:ascii="Times New Roman" w:hAnsi="Times New Roman" w:cs="Times New Roman"/>
          <w:b/>
          <w:sz w:val="28"/>
          <w:szCs w:val="28"/>
          <w:lang w:val="it-IT"/>
        </w:rPr>
        <w:t>Allo stesso modo il lettore che nella liturgia cristiana riceve dalla chiesa il libro dei brani biblici (lezionario) neppure lui sceglie il brano a suo piacimento, ma legge ciò che la chiesa nel lezionario ha stabilito per quel giorno.</w:t>
      </w:r>
    </w:p>
    <w:p w:rsidR="00612495" w:rsidRPr="001A72D5" w:rsidRDefault="00612495" w:rsidP="00612495">
      <w:pPr>
        <w:jc w:val="both"/>
        <w:rPr>
          <w:rFonts w:ascii="Times New Roman" w:hAnsi="Times New Roman" w:cs="Times New Roman"/>
          <w:sz w:val="28"/>
          <w:szCs w:val="28"/>
          <w:lang w:val="it-IT"/>
        </w:rPr>
      </w:pPr>
    </w:p>
    <w:p w:rsidR="001A72D5" w:rsidRPr="001A72D5" w:rsidRDefault="001A72D5" w:rsidP="00612495">
      <w:pPr>
        <w:jc w:val="both"/>
        <w:rPr>
          <w:rFonts w:ascii="Times New Roman" w:hAnsi="Times New Roman" w:cs="Times New Roman"/>
          <w:sz w:val="28"/>
          <w:szCs w:val="28"/>
          <w:lang w:val="it-IT"/>
        </w:rPr>
      </w:pPr>
      <w:r w:rsidRPr="001A72D5">
        <w:rPr>
          <w:rFonts w:ascii="Times New Roman" w:hAnsi="Times New Roman" w:cs="Times New Roman"/>
          <w:sz w:val="28"/>
          <w:szCs w:val="28"/>
          <w:lang w:val="it-IT"/>
        </w:rPr>
        <w:t xml:space="preserve"> </w:t>
      </w:r>
    </w:p>
    <w:p w:rsidR="001A72D5" w:rsidRPr="001A72D5" w:rsidRDefault="001A72D5" w:rsidP="00612495">
      <w:pPr>
        <w:jc w:val="both"/>
        <w:rPr>
          <w:rFonts w:ascii="Times New Roman" w:hAnsi="Times New Roman" w:cs="Times New Roman"/>
          <w:sz w:val="28"/>
          <w:szCs w:val="28"/>
          <w:lang w:val="it-IT"/>
        </w:rPr>
      </w:pPr>
      <w:r w:rsidRPr="001A72D5">
        <w:rPr>
          <w:rFonts w:ascii="Times New Roman" w:hAnsi="Times New Roman" w:cs="Times New Roman"/>
          <w:b/>
          <w:sz w:val="28"/>
          <w:szCs w:val="28"/>
          <w:lang w:val="it-IT"/>
        </w:rPr>
        <w:t>“Gesù aprì il rotolo</w:t>
      </w:r>
      <w:r w:rsidRPr="001A72D5">
        <w:rPr>
          <w:rFonts w:ascii="Times New Roman" w:hAnsi="Times New Roman" w:cs="Times New Roman"/>
          <w:sz w:val="28"/>
          <w:szCs w:val="28"/>
          <w:lang w:val="it-IT"/>
        </w:rPr>
        <w:t xml:space="preserve">”. Prendere e aprire il rotolo della profezia fu il primo gesto del suo ministero così come prendere e “aprire” il pane nell’ultima cena fu l’ultimo gesto del suo ministero. </w:t>
      </w:r>
    </w:p>
    <w:p w:rsidR="001A72D5" w:rsidRDefault="001A72D5" w:rsidP="00612495">
      <w:pPr>
        <w:jc w:val="both"/>
        <w:rPr>
          <w:rFonts w:ascii="Times New Roman" w:hAnsi="Times New Roman" w:cs="Times New Roman"/>
          <w:sz w:val="28"/>
          <w:szCs w:val="28"/>
          <w:lang w:val="it-IT"/>
        </w:rPr>
      </w:pPr>
      <w:r w:rsidRPr="001A72D5">
        <w:rPr>
          <w:rFonts w:ascii="Times New Roman" w:hAnsi="Times New Roman" w:cs="Times New Roman"/>
          <w:sz w:val="28"/>
          <w:szCs w:val="28"/>
          <w:lang w:val="it-IT"/>
        </w:rPr>
        <w:t>Ecco dunque il lettore Gesù: il lettore è sempre essenziale al libro.</w:t>
      </w:r>
    </w:p>
    <w:p w:rsidR="00612495" w:rsidRPr="001A72D5" w:rsidRDefault="00612495" w:rsidP="00612495">
      <w:pPr>
        <w:jc w:val="both"/>
        <w:rPr>
          <w:rFonts w:ascii="Times New Roman" w:hAnsi="Times New Roman" w:cs="Times New Roman"/>
          <w:sz w:val="28"/>
          <w:szCs w:val="28"/>
          <w:lang w:val="it-IT"/>
        </w:rPr>
      </w:pPr>
    </w:p>
    <w:p w:rsidR="001A72D5" w:rsidRPr="001A72D5" w:rsidRDefault="001A72D5" w:rsidP="00612495">
      <w:pPr>
        <w:jc w:val="both"/>
        <w:rPr>
          <w:rFonts w:ascii="Times New Roman" w:hAnsi="Times New Roman" w:cs="Times New Roman"/>
          <w:sz w:val="28"/>
          <w:szCs w:val="28"/>
          <w:lang w:val="it-IT"/>
        </w:rPr>
      </w:pPr>
      <w:r w:rsidRPr="001A72D5">
        <w:rPr>
          <w:rFonts w:ascii="Times New Roman" w:hAnsi="Times New Roman" w:cs="Times New Roman"/>
          <w:sz w:val="28"/>
          <w:szCs w:val="28"/>
          <w:lang w:val="it-IT"/>
        </w:rPr>
        <w:t xml:space="preserve">La lettura fa parte della scrittura, perché la scrittura è fatta per essere letta. Ma qui Gesù è in piedi e legge ad alta voce. </w:t>
      </w:r>
      <w:r w:rsidRPr="001A72D5">
        <w:rPr>
          <w:rFonts w:ascii="Times New Roman" w:hAnsi="Times New Roman" w:cs="Times New Roman"/>
          <w:b/>
          <w:sz w:val="28"/>
          <w:szCs w:val="28"/>
          <w:lang w:val="it-IT"/>
        </w:rPr>
        <w:t>La voce del lettore: non si dirà mai abbastanza l’importanza della sua voce, la sua necessità.</w:t>
      </w:r>
      <w:r w:rsidRPr="001A72D5">
        <w:rPr>
          <w:rFonts w:ascii="Times New Roman" w:hAnsi="Times New Roman" w:cs="Times New Roman"/>
          <w:sz w:val="28"/>
          <w:szCs w:val="28"/>
          <w:lang w:val="it-IT"/>
        </w:rPr>
        <w:t xml:space="preserve"> Affinché si realizzi il processo con cui il libro che contiene la parola di Dio, consegna la Parola alla comunità, è necessaria la voce del lettore.</w:t>
      </w:r>
    </w:p>
    <w:p w:rsidR="001A72D5" w:rsidRPr="001A72D5" w:rsidRDefault="001A72D5" w:rsidP="00612495">
      <w:pPr>
        <w:jc w:val="both"/>
        <w:rPr>
          <w:rFonts w:ascii="Times New Roman" w:hAnsi="Times New Roman" w:cs="Times New Roman"/>
          <w:b/>
          <w:sz w:val="28"/>
          <w:szCs w:val="28"/>
          <w:lang w:val="it-IT"/>
        </w:rPr>
      </w:pPr>
      <w:r w:rsidRPr="001A72D5">
        <w:rPr>
          <w:rFonts w:ascii="Times New Roman" w:hAnsi="Times New Roman" w:cs="Times New Roman"/>
          <w:sz w:val="28"/>
          <w:szCs w:val="28"/>
          <w:lang w:val="it-IT"/>
        </w:rPr>
        <w:t xml:space="preserve">La voce del lettore che risuona nella comunità che ascolta dice dunque la necessità del percorso di lettura, di ascolto, di interpretazione e di attualizzazione (omelia), senza il quale la Bibbia sarebbe solo lettera morta. Ecco cosa produce la celebrazione della parola, la liturgia della lettura: </w:t>
      </w:r>
      <w:r w:rsidRPr="001A72D5">
        <w:rPr>
          <w:rFonts w:ascii="Times New Roman" w:hAnsi="Times New Roman" w:cs="Times New Roman"/>
          <w:b/>
          <w:sz w:val="28"/>
          <w:szCs w:val="28"/>
          <w:lang w:val="it-IT"/>
        </w:rPr>
        <w:t>la voce sottomettendosi allo scritto fa rivivere la parola scritta, la porta alla vita.</w:t>
      </w:r>
    </w:p>
    <w:p w:rsidR="001A72D5" w:rsidRPr="001A72D5" w:rsidRDefault="001A72D5" w:rsidP="00612495">
      <w:pPr>
        <w:jc w:val="both"/>
        <w:rPr>
          <w:rFonts w:ascii="Times New Roman" w:hAnsi="Times New Roman" w:cs="Times New Roman"/>
          <w:b/>
          <w:sz w:val="28"/>
          <w:szCs w:val="28"/>
          <w:lang w:val="it-IT"/>
        </w:rPr>
      </w:pPr>
      <w:r w:rsidRPr="001A72D5">
        <w:rPr>
          <w:rFonts w:ascii="Times New Roman" w:hAnsi="Times New Roman" w:cs="Times New Roman"/>
          <w:b/>
          <w:sz w:val="28"/>
          <w:szCs w:val="28"/>
          <w:lang w:val="it-IT"/>
        </w:rPr>
        <w:lastRenderedPageBreak/>
        <w:t xml:space="preserve">Nella liturgia della Parola, attraverso le Scritture, Dio parla e crea la comunità, e questo è un evento che solo la parola del Signore può realizzare. </w:t>
      </w:r>
    </w:p>
    <w:p w:rsidR="001A72D5" w:rsidRPr="001A72D5" w:rsidRDefault="001A72D5" w:rsidP="00612495">
      <w:pPr>
        <w:jc w:val="both"/>
        <w:rPr>
          <w:rFonts w:ascii="Times New Roman" w:hAnsi="Times New Roman" w:cs="Times New Roman"/>
          <w:b/>
          <w:sz w:val="28"/>
          <w:szCs w:val="28"/>
          <w:lang w:val="it-IT"/>
        </w:rPr>
      </w:pPr>
    </w:p>
    <w:p w:rsidR="00612495" w:rsidRDefault="001A72D5" w:rsidP="00612495">
      <w:pPr>
        <w:spacing w:before="27"/>
        <w:jc w:val="both"/>
        <w:rPr>
          <w:rFonts w:ascii="Times New Roman" w:hAnsi="Times New Roman" w:cs="Times New Roman"/>
          <w:sz w:val="28"/>
          <w:szCs w:val="28"/>
          <w:lang w:val="it-IT"/>
        </w:rPr>
      </w:pPr>
      <w:r w:rsidRPr="001A72D5">
        <w:rPr>
          <w:rFonts w:ascii="Times New Roman" w:hAnsi="Times New Roman" w:cs="Times New Roman"/>
          <w:sz w:val="28"/>
          <w:szCs w:val="28"/>
          <w:lang w:val="it-IT"/>
        </w:rPr>
        <w:t>Occorre che il lettore compia il suo servizio con dignità e serietà, in virtù del rispetto dovuto alla parola di Dio. Nei testi rabbinici il lettore è esortato a stare ritto, a parlare con voce alta e chiara, a scandire in modo distinto le parole, a indossare un vestito dignitoso e, nella vigilia, a preparare con cura la lettura rileggendola più volte. Questo vale anche per il lettore di ogni liturgia Cristiana</w:t>
      </w:r>
      <w:r w:rsidR="00612495">
        <w:rPr>
          <w:rFonts w:ascii="Times New Roman" w:hAnsi="Times New Roman" w:cs="Times New Roman"/>
          <w:sz w:val="28"/>
          <w:szCs w:val="28"/>
          <w:lang w:val="it-IT"/>
        </w:rPr>
        <w:t>.</w:t>
      </w:r>
    </w:p>
    <w:sectPr w:rsidR="00612495" w:rsidSect="00612495">
      <w:type w:val="continuous"/>
      <w:pgSz w:w="11910" w:h="16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E0" w:rsidRDefault="005139E0" w:rsidP="001A72D5">
      <w:r>
        <w:separator/>
      </w:r>
    </w:p>
  </w:endnote>
  <w:endnote w:type="continuationSeparator" w:id="0">
    <w:p w:rsidR="005139E0" w:rsidRDefault="005139E0" w:rsidP="001A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Minion Pro">
    <w:altName w:val="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880080731"/>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576E65" w:rsidRDefault="008D6B39">
            <w:pPr>
              <w:rPr>
                <w:rFonts w:asciiTheme="majorHAnsi" w:eastAsiaTheme="majorEastAsia" w:hAnsiTheme="majorHAnsi" w:cstheme="majorBidi"/>
              </w:rPr>
            </w:pPr>
            <w:r>
              <w:rPr>
                <w:noProof/>
                <w:lang w:val="it-IT" w:eastAsia="it-I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576E65" w:rsidRDefault="00576E65">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8D6B39" w:rsidRPr="008D6B39">
                                    <w:rPr>
                                      <w:b/>
                                      <w:bCs/>
                                      <w:noProof/>
                                      <w:color w:val="FFFFFF" w:themeColor="background1"/>
                                      <w:sz w:val="32"/>
                                      <w:szCs w:val="32"/>
                                      <w:lang w:val="it-IT"/>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33"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576E65" w:rsidRDefault="00576E65">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8D6B39" w:rsidRPr="008D6B39">
                              <w:rPr>
                                <w:b/>
                                <w:bCs/>
                                <w:noProof/>
                                <w:color w:val="FFFFFF" w:themeColor="background1"/>
                                <w:sz w:val="32"/>
                                <w:szCs w:val="32"/>
                                <w:lang w:val="it-IT"/>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576E65" w:rsidRDefault="00576E6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E0" w:rsidRDefault="005139E0" w:rsidP="001A72D5">
      <w:r>
        <w:separator/>
      </w:r>
    </w:p>
  </w:footnote>
  <w:footnote w:type="continuationSeparator" w:id="0">
    <w:p w:rsidR="005139E0" w:rsidRDefault="005139E0" w:rsidP="001A72D5">
      <w:r>
        <w:continuationSeparator/>
      </w:r>
    </w:p>
  </w:footnote>
  <w:footnote w:id="1">
    <w:p w:rsidR="001A72D5" w:rsidRPr="001A72D5" w:rsidRDefault="001A72D5" w:rsidP="001A72D5">
      <w:pPr>
        <w:jc w:val="both"/>
        <w:rPr>
          <w:lang w:val="it-IT"/>
        </w:rPr>
      </w:pPr>
      <w:r>
        <w:rPr>
          <w:rStyle w:val="Rimandonotaapidipagina"/>
        </w:rPr>
        <w:footnoteRef/>
      </w:r>
      <w:r w:rsidR="00C84802">
        <w:rPr>
          <w:lang w:val="it-IT"/>
        </w:rPr>
        <w:t xml:space="preserve"> Facciamo riferimento in modo costante, per una visione completa a </w:t>
      </w:r>
      <w:r w:rsidRPr="001A72D5">
        <w:rPr>
          <w:lang w:val="it-IT"/>
        </w:rPr>
        <w:t xml:space="preserve">G. Boselli, Mistagogia della liturgia della parola, in Il senso della liturgia, Edizioni Qiqajon, 2011, pp. 57-89. </w:t>
      </w:r>
    </w:p>
    <w:p w:rsidR="001A72D5" w:rsidRDefault="001A72D5" w:rsidP="001A72D5">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7633"/>
    <w:multiLevelType w:val="hybridMultilevel"/>
    <w:tmpl w:val="CB760B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3E"/>
    <w:rsid w:val="00045720"/>
    <w:rsid w:val="001A72D5"/>
    <w:rsid w:val="003F6499"/>
    <w:rsid w:val="005139E0"/>
    <w:rsid w:val="00576E65"/>
    <w:rsid w:val="00612495"/>
    <w:rsid w:val="006B7524"/>
    <w:rsid w:val="0070763E"/>
    <w:rsid w:val="008D6B39"/>
    <w:rsid w:val="009B445B"/>
    <w:rsid w:val="00A41C8A"/>
    <w:rsid w:val="00BA4808"/>
    <w:rsid w:val="00C84802"/>
    <w:rsid w:val="00D24CD0"/>
    <w:rsid w:val="00E57D8F"/>
    <w:rsid w:val="00EE5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Palatino Linotype" w:eastAsia="Palatino Linotype" w:hAnsi="Palatino Linotype" w:cs="Palatino Linotyp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1A72D5"/>
    <w:pPr>
      <w:widowControl/>
      <w:autoSpaceDE/>
      <w:autoSpaceDN/>
    </w:pPr>
    <w:rPr>
      <w:rFonts w:asciiTheme="minorHAnsi" w:eastAsiaTheme="minorHAnsi" w:hAnsiTheme="minorHAnsi" w:cstheme="minorBid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1A72D5"/>
    <w:rPr>
      <w:sz w:val="20"/>
      <w:szCs w:val="20"/>
      <w:lang w:val="it-IT"/>
    </w:rPr>
  </w:style>
  <w:style w:type="character" w:styleId="Rimandonotaapidipagina">
    <w:name w:val="footnote reference"/>
    <w:basedOn w:val="Carpredefinitoparagrafo"/>
    <w:uiPriority w:val="99"/>
    <w:semiHidden/>
    <w:unhideWhenUsed/>
    <w:rsid w:val="001A72D5"/>
    <w:rPr>
      <w:vertAlign w:val="superscript"/>
    </w:rPr>
  </w:style>
  <w:style w:type="paragraph" w:styleId="Testofumetto">
    <w:name w:val="Balloon Text"/>
    <w:basedOn w:val="Normale"/>
    <w:link w:val="TestofumettoCarattere"/>
    <w:uiPriority w:val="99"/>
    <w:semiHidden/>
    <w:unhideWhenUsed/>
    <w:rsid w:val="00E57D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7D8F"/>
    <w:rPr>
      <w:rFonts w:ascii="Tahoma" w:eastAsia="Palatino Linotype" w:hAnsi="Tahoma" w:cs="Tahoma"/>
      <w:sz w:val="16"/>
      <w:szCs w:val="16"/>
    </w:rPr>
  </w:style>
  <w:style w:type="paragraph" w:styleId="Intestazione">
    <w:name w:val="header"/>
    <w:basedOn w:val="Normale"/>
    <w:link w:val="IntestazioneCarattere"/>
    <w:uiPriority w:val="99"/>
    <w:unhideWhenUsed/>
    <w:rsid w:val="00576E65"/>
    <w:pPr>
      <w:tabs>
        <w:tab w:val="center" w:pos="4819"/>
        <w:tab w:val="right" w:pos="9638"/>
      </w:tabs>
    </w:pPr>
  </w:style>
  <w:style w:type="character" w:customStyle="1" w:styleId="IntestazioneCarattere">
    <w:name w:val="Intestazione Carattere"/>
    <w:basedOn w:val="Carpredefinitoparagrafo"/>
    <w:link w:val="Intestazione"/>
    <w:uiPriority w:val="99"/>
    <w:rsid w:val="00576E65"/>
    <w:rPr>
      <w:rFonts w:ascii="Palatino Linotype" w:eastAsia="Palatino Linotype" w:hAnsi="Palatino Linotype" w:cs="Palatino Linotype"/>
    </w:rPr>
  </w:style>
  <w:style w:type="paragraph" w:styleId="Pidipagina">
    <w:name w:val="footer"/>
    <w:basedOn w:val="Normale"/>
    <w:link w:val="PidipaginaCarattere"/>
    <w:uiPriority w:val="99"/>
    <w:unhideWhenUsed/>
    <w:rsid w:val="00576E65"/>
    <w:pPr>
      <w:tabs>
        <w:tab w:val="center" w:pos="4819"/>
        <w:tab w:val="right" w:pos="9638"/>
      </w:tabs>
    </w:pPr>
  </w:style>
  <w:style w:type="character" w:customStyle="1" w:styleId="PidipaginaCarattere">
    <w:name w:val="Piè di pagina Carattere"/>
    <w:basedOn w:val="Carpredefinitoparagrafo"/>
    <w:link w:val="Pidipagina"/>
    <w:uiPriority w:val="99"/>
    <w:rsid w:val="00576E65"/>
    <w:rPr>
      <w:rFonts w:ascii="Palatino Linotype" w:eastAsia="Palatino Linotype" w:hAnsi="Palatino Linotype" w:cs="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Palatino Linotype" w:eastAsia="Palatino Linotype" w:hAnsi="Palatino Linotype" w:cs="Palatino Linotyp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1A72D5"/>
    <w:pPr>
      <w:widowControl/>
      <w:autoSpaceDE/>
      <w:autoSpaceDN/>
    </w:pPr>
    <w:rPr>
      <w:rFonts w:asciiTheme="minorHAnsi" w:eastAsiaTheme="minorHAnsi" w:hAnsiTheme="minorHAnsi" w:cstheme="minorBid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1A72D5"/>
    <w:rPr>
      <w:sz w:val="20"/>
      <w:szCs w:val="20"/>
      <w:lang w:val="it-IT"/>
    </w:rPr>
  </w:style>
  <w:style w:type="character" w:styleId="Rimandonotaapidipagina">
    <w:name w:val="footnote reference"/>
    <w:basedOn w:val="Carpredefinitoparagrafo"/>
    <w:uiPriority w:val="99"/>
    <w:semiHidden/>
    <w:unhideWhenUsed/>
    <w:rsid w:val="001A72D5"/>
    <w:rPr>
      <w:vertAlign w:val="superscript"/>
    </w:rPr>
  </w:style>
  <w:style w:type="paragraph" w:styleId="Testofumetto">
    <w:name w:val="Balloon Text"/>
    <w:basedOn w:val="Normale"/>
    <w:link w:val="TestofumettoCarattere"/>
    <w:uiPriority w:val="99"/>
    <w:semiHidden/>
    <w:unhideWhenUsed/>
    <w:rsid w:val="00E57D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7D8F"/>
    <w:rPr>
      <w:rFonts w:ascii="Tahoma" w:eastAsia="Palatino Linotype" w:hAnsi="Tahoma" w:cs="Tahoma"/>
      <w:sz w:val="16"/>
      <w:szCs w:val="16"/>
    </w:rPr>
  </w:style>
  <w:style w:type="paragraph" w:styleId="Intestazione">
    <w:name w:val="header"/>
    <w:basedOn w:val="Normale"/>
    <w:link w:val="IntestazioneCarattere"/>
    <w:uiPriority w:val="99"/>
    <w:unhideWhenUsed/>
    <w:rsid w:val="00576E65"/>
    <w:pPr>
      <w:tabs>
        <w:tab w:val="center" w:pos="4819"/>
        <w:tab w:val="right" w:pos="9638"/>
      </w:tabs>
    </w:pPr>
  </w:style>
  <w:style w:type="character" w:customStyle="1" w:styleId="IntestazioneCarattere">
    <w:name w:val="Intestazione Carattere"/>
    <w:basedOn w:val="Carpredefinitoparagrafo"/>
    <w:link w:val="Intestazione"/>
    <w:uiPriority w:val="99"/>
    <w:rsid w:val="00576E65"/>
    <w:rPr>
      <w:rFonts w:ascii="Palatino Linotype" w:eastAsia="Palatino Linotype" w:hAnsi="Palatino Linotype" w:cs="Palatino Linotype"/>
    </w:rPr>
  </w:style>
  <w:style w:type="paragraph" w:styleId="Pidipagina">
    <w:name w:val="footer"/>
    <w:basedOn w:val="Normale"/>
    <w:link w:val="PidipaginaCarattere"/>
    <w:uiPriority w:val="99"/>
    <w:unhideWhenUsed/>
    <w:rsid w:val="00576E65"/>
    <w:pPr>
      <w:tabs>
        <w:tab w:val="center" w:pos="4819"/>
        <w:tab w:val="right" w:pos="9638"/>
      </w:tabs>
    </w:pPr>
  </w:style>
  <w:style w:type="character" w:customStyle="1" w:styleId="PidipaginaCarattere">
    <w:name w:val="Piè di pagina Carattere"/>
    <w:basedOn w:val="Carpredefinitoparagrafo"/>
    <w:link w:val="Pidipagina"/>
    <w:uiPriority w:val="99"/>
    <w:rsid w:val="00576E65"/>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631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8291-62E1-4A3B-905A-F3EA08FF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8797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2</cp:revision>
  <cp:lastPrinted>2018-09-15T07:07:00Z</cp:lastPrinted>
  <dcterms:created xsi:type="dcterms:W3CDTF">2019-09-19T08:50:00Z</dcterms:created>
  <dcterms:modified xsi:type="dcterms:W3CDTF">2019-09-19T08:50:00Z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2014-03-29T00:00:00Z</vt:filetime>
  </property>
  <property fmtid="{D5CDD505-2E9C-101B-9397-08002B2CF9AE}" pid="3" name="Creator">
    <vt:lpwstr>Adobe InDesign CS5 (7.0)</vt:lpwstr>
  </property>
  <property fmtid="{D5CDD505-2E9C-101B-9397-08002B2CF9AE}" pid="4" name="LastSaved">
    <vt:filetime>2018-09-07T00:00:00Z</vt:filetime>
  </property>
</Properties>
</file>