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BE7C" w14:textId="44F46DF2" w:rsidR="00B84D2D" w:rsidRPr="00345A0E" w:rsidRDefault="00B84D2D" w:rsidP="00CE28D6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345A0E">
        <w:rPr>
          <w:rFonts w:ascii="Times New Roman" w:hAnsi="Times New Roman"/>
          <w:sz w:val="32"/>
          <w:szCs w:val="32"/>
        </w:rPr>
        <w:t>XXXII DOMENICA DEL TEMPO ORDINARIO</w:t>
      </w:r>
      <w:r w:rsidR="00345A0E" w:rsidRPr="00345A0E">
        <w:rPr>
          <w:rFonts w:ascii="Times New Roman" w:hAnsi="Times New Roman"/>
          <w:sz w:val="32"/>
          <w:szCs w:val="32"/>
        </w:rPr>
        <w:t xml:space="preserve"> ANNO A</w:t>
      </w:r>
    </w:p>
    <w:p w14:paraId="31D4DCB0" w14:textId="387627B5" w:rsidR="00345A0E" w:rsidRPr="00345A0E" w:rsidRDefault="00345A0E" w:rsidP="00CE28D6">
      <w:pPr>
        <w:ind w:left="567" w:right="567"/>
        <w:jc w:val="center"/>
        <w:rPr>
          <w:sz w:val="32"/>
          <w:szCs w:val="32"/>
        </w:rPr>
      </w:pPr>
      <w:r w:rsidRPr="00345A0E">
        <w:rPr>
          <w:rFonts w:ascii="Times New Roman" w:hAnsi="Times New Roman"/>
          <w:sz w:val="32"/>
          <w:szCs w:val="32"/>
        </w:rPr>
        <w:t>PREGHIERA DEI FEDELI</w:t>
      </w:r>
    </w:p>
    <w:p w14:paraId="59627950" w14:textId="77777777" w:rsidR="00345A0E" w:rsidRPr="00345A0E" w:rsidRDefault="00345A0E" w:rsidP="00CE28D6">
      <w:pPr>
        <w:ind w:left="567" w:right="567"/>
        <w:jc w:val="both"/>
        <w:rPr>
          <w:rFonts w:ascii="Times New Roman" w:hAnsi="Times New Roman"/>
          <w:sz w:val="32"/>
          <w:szCs w:val="32"/>
        </w:rPr>
      </w:pPr>
    </w:p>
    <w:p w14:paraId="25101C29" w14:textId="77777777" w:rsid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345A0E">
        <w:rPr>
          <w:rFonts w:ascii="Times New Roman" w:hAnsi="Times New Roman"/>
          <w:b/>
          <w:bCs/>
          <w:sz w:val="32"/>
          <w:szCs w:val="32"/>
        </w:rPr>
        <w:t xml:space="preserve">Le ultime domeniche dell’anno liturgico </w:t>
      </w:r>
    </w:p>
    <w:p w14:paraId="2052824E" w14:textId="77777777" w:rsid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345A0E">
        <w:rPr>
          <w:rFonts w:ascii="Times New Roman" w:hAnsi="Times New Roman"/>
          <w:b/>
          <w:bCs/>
          <w:sz w:val="32"/>
          <w:szCs w:val="32"/>
        </w:rPr>
        <w:t xml:space="preserve">chiedono di puntare l’attenzione sul definitivo incontro </w:t>
      </w:r>
    </w:p>
    <w:p w14:paraId="5FC30973" w14:textId="77777777" w:rsid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345A0E">
        <w:rPr>
          <w:rFonts w:ascii="Times New Roman" w:hAnsi="Times New Roman"/>
          <w:b/>
          <w:bCs/>
          <w:sz w:val="32"/>
          <w:szCs w:val="32"/>
        </w:rPr>
        <w:t xml:space="preserve">con il Signore. Sapendo che la preghiera fa crescere </w:t>
      </w:r>
    </w:p>
    <w:p w14:paraId="53D70FF6" w14:textId="77777777" w:rsid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345A0E">
        <w:rPr>
          <w:rFonts w:ascii="Times New Roman" w:hAnsi="Times New Roman"/>
          <w:b/>
          <w:bCs/>
          <w:sz w:val="32"/>
          <w:szCs w:val="32"/>
        </w:rPr>
        <w:t xml:space="preserve">l’attesa vigilante e operosa, </w:t>
      </w:r>
    </w:p>
    <w:p w14:paraId="5EB77CFA" w14:textId="584E6DCC" w:rsidR="00B84D2D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345A0E">
        <w:rPr>
          <w:rFonts w:ascii="Times New Roman" w:hAnsi="Times New Roman"/>
          <w:b/>
          <w:bCs/>
          <w:sz w:val="32"/>
          <w:szCs w:val="32"/>
        </w:rPr>
        <w:t>partecipiamo con intensità a questo momento di invocazione.</w:t>
      </w:r>
    </w:p>
    <w:p w14:paraId="4664C90C" w14:textId="77777777" w:rsidR="00CE28D6" w:rsidRPr="00345A0E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7FED8D18" w14:textId="77777777" w:rsidR="00CE28D6" w:rsidRDefault="00B84D2D" w:rsidP="00CE28D6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345A0E">
        <w:rPr>
          <w:rFonts w:ascii="Times New Roman" w:hAnsi="Times New Roman"/>
          <w:sz w:val="32"/>
          <w:szCs w:val="32"/>
        </w:rPr>
        <w:t>Preghiamo insieme e diciamo:</w:t>
      </w:r>
    </w:p>
    <w:p w14:paraId="4F3C964C" w14:textId="0C99B626" w:rsidR="00B84D2D" w:rsidRPr="00CE28D6" w:rsidRDefault="00B84D2D" w:rsidP="00CE28D6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345A0E">
        <w:rPr>
          <w:rFonts w:ascii="Times New Roman" w:hAnsi="Times New Roman"/>
          <w:b/>
          <w:bCs/>
          <w:sz w:val="32"/>
          <w:szCs w:val="32"/>
        </w:rPr>
        <w:t>O DIO, NOSTRA SPERANZA, ASCOLTACI!</w:t>
      </w:r>
    </w:p>
    <w:p w14:paraId="40C832BE" w14:textId="77777777" w:rsidR="00CE28D6" w:rsidRPr="00345A0E" w:rsidRDefault="00CE28D6" w:rsidP="00CE28D6">
      <w:pPr>
        <w:ind w:left="1134" w:right="567"/>
        <w:jc w:val="both"/>
        <w:rPr>
          <w:rFonts w:ascii="Times New Roman" w:hAnsi="Times New Roman"/>
          <w:sz w:val="32"/>
          <w:szCs w:val="32"/>
        </w:rPr>
      </w:pPr>
    </w:p>
    <w:p w14:paraId="001237B9" w14:textId="77777777" w:rsidR="00CE28D6" w:rsidRPr="00CE28D6" w:rsidRDefault="00B84D2D" w:rsidP="00CE28D6">
      <w:pPr>
        <w:ind w:left="360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 xml:space="preserve">Per la Chiesa: </w:t>
      </w:r>
    </w:p>
    <w:p w14:paraId="65DCECDF" w14:textId="7FAA3A11" w:rsidR="00B84D2D" w:rsidRDefault="00B84D2D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345A0E">
        <w:rPr>
          <w:rFonts w:ascii="Times New Roman" w:hAnsi="Times New Roman"/>
          <w:sz w:val="32"/>
          <w:szCs w:val="32"/>
        </w:rPr>
        <w:t xml:space="preserve">mantenga vivo, contro ogni delusione e mediocrità, il desiderio di incontrare Cristo suo sposo, e sia di sprone a quanti vivono nella tiepidezza o ripiegati su </w:t>
      </w:r>
      <w:proofErr w:type="gramStart"/>
      <w:r w:rsidRPr="00345A0E">
        <w:rPr>
          <w:rFonts w:ascii="Times New Roman" w:hAnsi="Times New Roman"/>
          <w:sz w:val="32"/>
          <w:szCs w:val="32"/>
        </w:rPr>
        <w:t>se</w:t>
      </w:r>
      <w:proofErr w:type="gramEnd"/>
      <w:r w:rsidRPr="00345A0E">
        <w:rPr>
          <w:rFonts w:ascii="Times New Roman" w:hAnsi="Times New Roman"/>
          <w:sz w:val="32"/>
          <w:szCs w:val="32"/>
        </w:rPr>
        <w:t xml:space="preserve"> stessi.</w:t>
      </w:r>
      <w:r w:rsidR="00CE28D6">
        <w:rPr>
          <w:rFonts w:ascii="Times New Roman" w:hAnsi="Times New Roman"/>
          <w:sz w:val="32"/>
          <w:szCs w:val="32"/>
        </w:rPr>
        <w:t xml:space="preserve"> </w:t>
      </w:r>
      <w:r w:rsidRPr="00CE28D6">
        <w:rPr>
          <w:rFonts w:ascii="Times New Roman" w:hAnsi="Times New Roman"/>
          <w:sz w:val="32"/>
          <w:szCs w:val="32"/>
        </w:rPr>
        <w:t>Preghiamo.</w:t>
      </w:r>
    </w:p>
    <w:p w14:paraId="6E955A76" w14:textId="77777777" w:rsidR="00CE28D6" w:rsidRPr="00CE28D6" w:rsidRDefault="00CE28D6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69FCF828" w14:textId="77777777" w:rsidR="00CE28D6" w:rsidRPr="00CE28D6" w:rsidRDefault="00B84D2D" w:rsidP="00CE28D6">
      <w:pPr>
        <w:ind w:left="360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 xml:space="preserve">Per i monaci e le monache: </w:t>
      </w:r>
    </w:p>
    <w:p w14:paraId="0565F319" w14:textId="574AC1E3" w:rsidR="00B84D2D" w:rsidRDefault="00B84D2D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345A0E">
        <w:rPr>
          <w:rFonts w:ascii="Times New Roman" w:hAnsi="Times New Roman"/>
          <w:sz w:val="32"/>
          <w:szCs w:val="32"/>
        </w:rPr>
        <w:t>siano lampade ardenti, che aiutano i fratelli a rimanere fedeli nel tempo della prova e a nutrire costantemente la speranza.</w:t>
      </w:r>
      <w:r w:rsidR="00CE28D6">
        <w:rPr>
          <w:rFonts w:ascii="Times New Roman" w:hAnsi="Times New Roman"/>
          <w:sz w:val="32"/>
          <w:szCs w:val="32"/>
        </w:rPr>
        <w:t xml:space="preserve"> </w:t>
      </w:r>
      <w:r w:rsidRPr="00CE28D6">
        <w:rPr>
          <w:rFonts w:ascii="Times New Roman" w:hAnsi="Times New Roman"/>
          <w:sz w:val="32"/>
          <w:szCs w:val="32"/>
        </w:rPr>
        <w:t>Preghiamo.</w:t>
      </w:r>
    </w:p>
    <w:p w14:paraId="1FB6876D" w14:textId="77777777" w:rsidR="00CE28D6" w:rsidRPr="00CE28D6" w:rsidRDefault="00CE28D6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40A313B5" w14:textId="77777777" w:rsidR="00CE28D6" w:rsidRDefault="00B84D2D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 i giovani:</w:t>
      </w:r>
      <w:r w:rsidRPr="00345A0E">
        <w:rPr>
          <w:rFonts w:ascii="Times New Roman" w:hAnsi="Times New Roman"/>
          <w:sz w:val="32"/>
          <w:szCs w:val="32"/>
        </w:rPr>
        <w:t xml:space="preserve"> </w:t>
      </w:r>
    </w:p>
    <w:p w14:paraId="3126C15A" w14:textId="3B5685E1" w:rsidR="00B84D2D" w:rsidRDefault="00B84D2D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345A0E">
        <w:rPr>
          <w:rFonts w:ascii="Times New Roman" w:hAnsi="Times New Roman"/>
          <w:sz w:val="32"/>
          <w:szCs w:val="32"/>
        </w:rPr>
        <w:t>alimentando le lampade dei cuori con una autentica spiritualità, siano pronti ad accogliere la chiamata anche alle scelte di consacrazione dell’intera vita.</w:t>
      </w:r>
      <w:r w:rsidR="00CE28D6">
        <w:rPr>
          <w:rFonts w:ascii="Times New Roman" w:hAnsi="Times New Roman"/>
          <w:sz w:val="32"/>
          <w:szCs w:val="32"/>
        </w:rPr>
        <w:t xml:space="preserve"> </w:t>
      </w:r>
      <w:r w:rsidRPr="00CE28D6">
        <w:rPr>
          <w:rFonts w:ascii="Times New Roman" w:hAnsi="Times New Roman"/>
          <w:sz w:val="32"/>
          <w:szCs w:val="32"/>
        </w:rPr>
        <w:t>Preghiamo.</w:t>
      </w:r>
    </w:p>
    <w:p w14:paraId="17D56C61" w14:textId="77777777" w:rsidR="00CE28D6" w:rsidRPr="00CE28D6" w:rsidRDefault="00CE28D6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0F47419C" w14:textId="38BD2E47" w:rsidR="00B84D2D" w:rsidRDefault="00B84D2D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 le comunità cristiane:</w:t>
      </w:r>
      <w:r w:rsidRPr="00345A0E">
        <w:rPr>
          <w:rFonts w:ascii="Times New Roman" w:hAnsi="Times New Roman"/>
          <w:sz w:val="32"/>
          <w:szCs w:val="32"/>
        </w:rPr>
        <w:t xml:space="preserve"> la “Giornata del ringraziamento” degli agricoltori susciti in tutti accresciuto rispetto dell’ambiente e volontà di condividere con i poveri i frutti della terra e del lavoro.</w:t>
      </w:r>
      <w:r w:rsidR="00CE28D6">
        <w:rPr>
          <w:rFonts w:ascii="Times New Roman" w:hAnsi="Times New Roman"/>
          <w:sz w:val="32"/>
          <w:szCs w:val="32"/>
        </w:rPr>
        <w:t xml:space="preserve"> </w:t>
      </w:r>
      <w:r w:rsidRPr="00CE28D6">
        <w:rPr>
          <w:rFonts w:ascii="Times New Roman" w:hAnsi="Times New Roman"/>
          <w:sz w:val="32"/>
          <w:szCs w:val="32"/>
        </w:rPr>
        <w:t>Preghiamo.</w:t>
      </w:r>
    </w:p>
    <w:p w14:paraId="75A42316" w14:textId="77777777" w:rsidR="00CE28D6" w:rsidRPr="00CE28D6" w:rsidRDefault="00CE28D6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6AD2B373" w14:textId="0149A628" w:rsidR="00B84D2D" w:rsidRDefault="00B84D2D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 i nostri defunti:</w:t>
      </w:r>
      <w:r w:rsidRPr="00345A0E">
        <w:rPr>
          <w:rFonts w:ascii="Times New Roman" w:hAnsi="Times New Roman"/>
          <w:sz w:val="32"/>
          <w:szCs w:val="32"/>
        </w:rPr>
        <w:t xml:space="preserve"> siano accolti al banchetto delle nozze eterne e ottengano dalla misericordia del Padre “di essere sempre con il Signore”.</w:t>
      </w:r>
      <w:r w:rsidR="00CE28D6">
        <w:rPr>
          <w:rFonts w:ascii="Times New Roman" w:hAnsi="Times New Roman"/>
          <w:sz w:val="32"/>
          <w:szCs w:val="32"/>
        </w:rPr>
        <w:t xml:space="preserve"> </w:t>
      </w:r>
      <w:r w:rsidRPr="00CE28D6">
        <w:rPr>
          <w:rFonts w:ascii="Times New Roman" w:hAnsi="Times New Roman"/>
          <w:sz w:val="32"/>
          <w:szCs w:val="32"/>
        </w:rPr>
        <w:t>Preghiamo.</w:t>
      </w:r>
    </w:p>
    <w:p w14:paraId="7506AE7D" w14:textId="77777777" w:rsidR="00CE28D6" w:rsidRPr="00CE28D6" w:rsidRDefault="00CE28D6" w:rsidP="00CE28D6">
      <w:pPr>
        <w:ind w:left="360" w:right="567"/>
        <w:jc w:val="both"/>
        <w:rPr>
          <w:rFonts w:ascii="Times New Roman" w:hAnsi="Times New Roman"/>
          <w:sz w:val="32"/>
          <w:szCs w:val="32"/>
        </w:rPr>
      </w:pPr>
    </w:p>
    <w:p w14:paraId="3E6DBDFC" w14:textId="77777777" w:rsidR="00CE28D6" w:rsidRP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O Dio, voce che ridesta il cuore,</w:t>
      </w:r>
    </w:p>
    <w:p w14:paraId="131E3023" w14:textId="77777777" w:rsidR="00CE28D6" w:rsidRP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nella lunga attesa dell’incontro con Cristo tuo Figlio</w:t>
      </w:r>
    </w:p>
    <w:p w14:paraId="08295C0D" w14:textId="77777777" w:rsidR="00CE28D6" w:rsidRP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fa’ che non venga a mancare l’olio delle nostre lampade,</w:t>
      </w:r>
    </w:p>
    <w:p w14:paraId="35BD0E14" w14:textId="77777777" w:rsidR="00CE28D6" w:rsidRP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perché, quando egli verrà,</w:t>
      </w:r>
    </w:p>
    <w:p w14:paraId="30D1E750" w14:textId="77777777" w:rsidR="00CE28D6" w:rsidRP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siamo pronti a corrergli incontro</w:t>
      </w:r>
    </w:p>
    <w:p w14:paraId="4D546A1D" w14:textId="77777777" w:rsid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 entrare con lui alla festa nuziale.</w:t>
      </w:r>
    </w:p>
    <w:p w14:paraId="5676B1B7" w14:textId="1AB015DE" w:rsid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Egli vive e regna nei secoli dei secoli. </w:t>
      </w:r>
      <w:r w:rsidRPr="00CE28D6">
        <w:rPr>
          <w:rFonts w:ascii="Times New Roman" w:hAnsi="Times New Roman"/>
          <w:sz w:val="32"/>
          <w:szCs w:val="32"/>
        </w:rPr>
        <w:t>Amen</w:t>
      </w:r>
    </w:p>
    <w:p w14:paraId="753A105C" w14:textId="77777777" w:rsidR="00CE28D6" w:rsidRPr="00CE28D6" w:rsidRDefault="00CE28D6" w:rsidP="00CE28D6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 w:rsidRPr="00CE28D6">
        <w:rPr>
          <w:rFonts w:ascii="Times New Roman" w:hAnsi="Times New Roman"/>
          <w:sz w:val="32"/>
          <w:szCs w:val="32"/>
        </w:rPr>
        <w:lastRenderedPageBreak/>
        <w:t>Oppure:</w:t>
      </w:r>
    </w:p>
    <w:p w14:paraId="459DE690" w14:textId="77777777" w:rsidR="00CE28D6" w:rsidRDefault="00CE28D6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03B2E3A" w14:textId="4F929654" w:rsidR="00B84D2D" w:rsidRP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O Dio, la tua sapienza va in cerca di quanti ne ascoltano la voce;</w:t>
      </w:r>
    </w:p>
    <w:p w14:paraId="69692CD4" w14:textId="77777777" w:rsidR="00B84D2D" w:rsidRP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rendici degni di partecipare al tuo banchetto</w:t>
      </w:r>
    </w:p>
    <w:p w14:paraId="02E99EFB" w14:textId="77777777" w:rsidR="00B84D2D" w:rsidRP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e fa’ che alimentiamo l’olio delle nostre lampade,</w:t>
      </w:r>
    </w:p>
    <w:p w14:paraId="5784AE1E" w14:textId="77777777" w:rsidR="00B84D2D" w:rsidRP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perché non si estinguano nell’attesa,</w:t>
      </w:r>
    </w:p>
    <w:p w14:paraId="181891D1" w14:textId="77777777" w:rsidR="00B84D2D" w:rsidRP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ma quando il tuo Figlio verrà siamo pronti a corrergli incontro,</w:t>
      </w:r>
    </w:p>
    <w:p w14:paraId="019EAC09" w14:textId="77777777" w:rsidR="00B84D2D" w:rsidRP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 entrare con lui alla festa nuziale.</w:t>
      </w:r>
    </w:p>
    <w:p w14:paraId="74C13E9B" w14:textId="77777777" w:rsidR="00CE28D6" w:rsidRPr="00CE28D6" w:rsidRDefault="00B84D2D" w:rsidP="00CE28D6">
      <w:pPr>
        <w:ind w:left="567" w:righ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E28D6">
        <w:rPr>
          <w:rFonts w:ascii="Times New Roman" w:hAnsi="Times New Roman"/>
          <w:b/>
          <w:bCs/>
          <w:sz w:val="32"/>
          <w:szCs w:val="32"/>
        </w:rPr>
        <w:t>Per Cristo nostro Signore.</w:t>
      </w:r>
      <w:r w:rsidR="00CE28D6" w:rsidRPr="00CE28D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F3A9615" w14:textId="64B0FC05" w:rsidR="00B84D2D" w:rsidRPr="00345A0E" w:rsidRDefault="00CE28D6" w:rsidP="00CE28D6">
      <w:pPr>
        <w:ind w:left="567" w:righ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Amen</w:t>
      </w:r>
    </w:p>
    <w:p w14:paraId="0A7EA01B" w14:textId="77777777" w:rsidR="004D5281" w:rsidRPr="00345A0E" w:rsidRDefault="004D5281" w:rsidP="00CE28D6">
      <w:pPr>
        <w:jc w:val="both"/>
        <w:rPr>
          <w:sz w:val="32"/>
          <w:szCs w:val="32"/>
        </w:rPr>
      </w:pPr>
    </w:p>
    <w:sectPr w:rsidR="004D5281" w:rsidRPr="00345A0E" w:rsidSect="00345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3EA4"/>
    <w:multiLevelType w:val="multilevel"/>
    <w:tmpl w:val="CDE6AE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69F1E11"/>
    <w:multiLevelType w:val="hybridMultilevel"/>
    <w:tmpl w:val="57548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62403">
    <w:abstractNumId w:val="0"/>
  </w:num>
  <w:num w:numId="2" w16cid:durableId="24970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2D"/>
    <w:rsid w:val="00345A0E"/>
    <w:rsid w:val="004D5281"/>
    <w:rsid w:val="00B84D2D"/>
    <w:rsid w:val="00C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880A"/>
  <w15:chartTrackingRefBased/>
  <w15:docId w15:val="{FAAEA9F3-BF90-45D2-9A37-EA3041DD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D2D"/>
    <w:pPr>
      <w:spacing w:after="0" w:line="240" w:lineRule="auto"/>
    </w:pPr>
    <w:rPr>
      <w:rFonts w:ascii="Liberation Serif" w:eastAsia="Noto Sans CJK SC Regular" w:hAnsi="Liberation Serif" w:cs="FreeSans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8D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2023-10-30T10:47:00Z</dcterms:created>
  <dcterms:modified xsi:type="dcterms:W3CDTF">2023-11-03T07:28:00Z</dcterms:modified>
</cp:coreProperties>
</file>