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249" w14:textId="77777777" w:rsidR="0027391E" w:rsidRPr="00CF59E4" w:rsidRDefault="0027391E" w:rsidP="00CF59E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F59E4">
        <w:rPr>
          <w:rFonts w:ascii="Times New Roman" w:hAnsi="Times New Roman"/>
          <w:b/>
          <w:bCs/>
          <w:sz w:val="28"/>
          <w:szCs w:val="28"/>
          <w:lang w:val="it-IT"/>
        </w:rPr>
        <w:t xml:space="preserve">PREGHIERA UNIVERSALE - INTERCESSIONI </w:t>
      </w:r>
    </w:p>
    <w:p w14:paraId="45ABB78A" w14:textId="0F0B55E5" w:rsidR="0027391E" w:rsidRPr="00CF59E4" w:rsidRDefault="0027391E" w:rsidP="00CF59E4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F59E4">
        <w:rPr>
          <w:rFonts w:ascii="Times New Roman" w:hAnsi="Times New Roman"/>
          <w:b/>
          <w:bCs/>
          <w:sz w:val="28"/>
          <w:szCs w:val="28"/>
          <w:lang w:val="it-IT"/>
        </w:rPr>
        <w:t>PER LA MESSA DOMENICALE</w:t>
      </w:r>
    </w:p>
    <w:p w14:paraId="6015794A" w14:textId="77777777" w:rsidR="000C16F7" w:rsidRPr="00CF59E4" w:rsidRDefault="000C16F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13D98E4D" w14:textId="77777777" w:rsidR="000C16F7" w:rsidRPr="00CF59E4" w:rsidRDefault="000C16F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0B8738B5" w14:textId="32DAED9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  <w:t>Per le Domeniche XXV e XXVI del Tempo ordinario – A, che precedono l’apertura dell’Assemblea sinodale, proponiamo alcune intenzioni per la Preghiera Universale:</w:t>
      </w:r>
    </w:p>
    <w:p w14:paraId="322A195C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</w:pPr>
    </w:p>
    <w:p w14:paraId="5CBD04A1" w14:textId="5A67731F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33C4A9D5" w14:textId="21179E43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la Chiesa, alla vigilia di una nuova tappa nel percorso sinodale, perché la presenza del Vangelo, viva e operante in lei, la renda come la vigna della parabola, luogo vitale in cui tutti gli uomini e le donne in attesa di ritrovare un senso per la vita, trovano posto, parola, respiro </w:t>
      </w:r>
      <w:r w:rsidR="00207CA2" w:rsidRPr="00CF59E4">
        <w:rPr>
          <w:rFonts w:ascii="Times New Roman" w:hAnsi="Times New Roman"/>
          <w:sz w:val="28"/>
          <w:szCs w:val="28"/>
          <w:lang w:val="it-IT" w:bidi="ar-SA"/>
        </w:rPr>
        <w:t>di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speranza, preghiamo:</w:t>
      </w:r>
    </w:p>
    <w:p w14:paraId="50D4BBB2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2913B26A" w14:textId="125DFB4D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i vescovi e tutti i partecipanti all’Assemblea sinodale, perché </w:t>
      </w:r>
      <w:r w:rsidR="00C7264B" w:rsidRPr="00CF59E4">
        <w:rPr>
          <w:rFonts w:ascii="Times New Roman" w:hAnsi="Times New Roman"/>
          <w:sz w:val="28"/>
          <w:szCs w:val="28"/>
          <w:lang w:val="it-IT" w:bidi="ar-SA"/>
        </w:rPr>
        <w:t xml:space="preserve">dall’ascolto dello Spirito Santo,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scaturiscano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>proposte</w:t>
      </w:r>
      <w:r w:rsidR="00E870B3" w:rsidRPr="00CF59E4">
        <w:rPr>
          <w:rFonts w:ascii="Times New Roman" w:hAnsi="Times New Roman"/>
          <w:sz w:val="28"/>
          <w:szCs w:val="28"/>
          <w:lang w:val="it-IT" w:bidi="ar-SA"/>
        </w:rPr>
        <w:t xml:space="preserve">, 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affinché l’intero Popolo di Dio, in una dinamica di comunione, possa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sentirsi realmente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 partecipe alla vita</w:t>
      </w:r>
      <w:r w:rsidR="00C7264B" w:rsidRPr="00CF59E4">
        <w:rPr>
          <w:rFonts w:ascii="Times New Roman" w:hAnsi="Times New Roman"/>
          <w:sz w:val="28"/>
          <w:szCs w:val="28"/>
          <w:lang w:val="it-IT" w:bidi="ar-SA"/>
        </w:rPr>
        <w:t xml:space="preserve"> della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 Chiesa ed essere testimonianza viva ed attraente della novità del Vangelo nel mondo,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preghiamo:</w:t>
      </w:r>
    </w:p>
    <w:p w14:paraId="21A10D27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06D8A1AD" w14:textId="4F18AE20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>Per i teologi: un dono di sapienza e rivelazione accompagni il loro contributo ai lavori sinodali, così che il dono della fede possa diventare vita in tutto il popolo di Dio, preghiamo:</w:t>
      </w:r>
    </w:p>
    <w:p w14:paraId="4E83BEAF" w14:textId="00DCDA92" w:rsidR="004B1A67" w:rsidRPr="00CF59E4" w:rsidRDefault="004B1A6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6DED4D46" w14:textId="01A081F9" w:rsidR="00B47273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i giovani, cercatori di verità e testimonianza, concretezza e spiritualità, perché </w:t>
      </w:r>
      <w:r w:rsidR="008F02E8" w:rsidRPr="00CF59E4">
        <w:rPr>
          <w:rFonts w:ascii="Times New Roman" w:hAnsi="Times New Roman"/>
          <w:sz w:val="28"/>
          <w:szCs w:val="28"/>
          <w:lang w:val="it-IT" w:bidi="ar-SA"/>
        </w:rPr>
        <w:t xml:space="preserve">grazie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al cammino sinodale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="008F02E8" w:rsidRPr="00CF59E4">
        <w:rPr>
          <w:rFonts w:ascii="Times New Roman" w:hAnsi="Times New Roman"/>
          <w:sz w:val="28"/>
          <w:szCs w:val="28"/>
          <w:lang w:val="it-IT" w:bidi="ar-SA"/>
        </w:rPr>
        <w:t>possano sentirsi sempre più coinvolti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nella vita e nella missione della Chiesa</w:t>
      </w:r>
      <w:r w:rsidR="00234285" w:rsidRPr="00CF59E4">
        <w:rPr>
          <w:rFonts w:ascii="Times New Roman" w:hAnsi="Times New Roman"/>
          <w:sz w:val="28"/>
          <w:szCs w:val="28"/>
          <w:lang w:val="it-IT" w:bidi="ar-SA"/>
        </w:rPr>
        <w:t xml:space="preserve"> in mezzo alle sfide del mondo di oggi,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donando a tanti</w:t>
      </w:r>
      <w:r w:rsidR="005A30D2" w:rsidRPr="00CF59E4">
        <w:rPr>
          <w:rFonts w:ascii="Times New Roman" w:hAnsi="Times New Roman"/>
          <w:sz w:val="28"/>
          <w:szCs w:val="28"/>
          <w:lang w:val="it-IT" w:bidi="ar-SA"/>
        </w:rPr>
        <w:t>, con l’entusiasmo della loro età,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la speranza che scaturisce dall’incontro con Gesù</w:t>
      </w:r>
      <w:r w:rsidR="00234285" w:rsidRPr="00CF59E4">
        <w:rPr>
          <w:rFonts w:ascii="Times New Roman" w:hAnsi="Times New Roman"/>
          <w:sz w:val="28"/>
          <w:szCs w:val="28"/>
          <w:lang w:val="it-IT" w:bidi="ar-SA"/>
        </w:rPr>
        <w:t xml:space="preserve">,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preghiamo:</w:t>
      </w:r>
    </w:p>
    <w:p w14:paraId="6406EF5B" w14:textId="77777777" w:rsidR="00B47273" w:rsidRPr="00CF59E4" w:rsidRDefault="00B47273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02C5B7FF" w14:textId="1A0C8928" w:rsidR="00C4674C" w:rsidRPr="00F04EE8" w:rsidRDefault="00F357C4" w:rsidP="00F04EE8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>Per noi qui riuniti, in comunione con le comunità cristiane di tutto il mondo: perché gustando la bontà del Signore che a ciascuno viene incontro</w:t>
      </w:r>
      <w:r w:rsidR="00207CA2" w:rsidRPr="00CF59E4">
        <w:rPr>
          <w:rFonts w:ascii="Times New Roman" w:hAnsi="Times New Roman"/>
          <w:sz w:val="28"/>
          <w:szCs w:val="28"/>
          <w:lang w:val="it-IT" w:bidi="ar-SA"/>
        </w:rPr>
        <w:t xml:space="preserve"> nel corpo e sangue di Gesù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, riceviamo </w:t>
      </w:r>
      <w:r w:rsidR="003F3EE5" w:rsidRPr="00CF59E4">
        <w:rPr>
          <w:rFonts w:ascii="Times New Roman" w:hAnsi="Times New Roman"/>
          <w:sz w:val="28"/>
          <w:szCs w:val="28"/>
          <w:lang w:val="it-IT" w:bidi="ar-SA"/>
        </w:rPr>
        <w:t xml:space="preserve">da Lui uno 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>sguardo nuovo sul prossimo</w:t>
      </w:r>
      <w:r w:rsidR="003F3EE5"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>e siamo resi testimoni di gratuità nel mondo in cui viviamo, preghiamo:</w:t>
      </w:r>
    </w:p>
    <w:p w14:paraId="3AD34DAB" w14:textId="77777777" w:rsidR="00F357C4" w:rsidRPr="00F04EE8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/>
        </w:rPr>
      </w:pPr>
    </w:p>
    <w:sectPr w:rsidR="00F357C4" w:rsidRPr="00F04EE8" w:rsidSect="00477EBE">
      <w:pgSz w:w="11907" w:h="16840" w:code="9"/>
      <w:pgMar w:top="1701" w:right="1701" w:bottom="567" w:left="1701" w:header="720" w:footer="720" w:gutter="0"/>
      <w:cols w:space="127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B6"/>
    <w:rsid w:val="00011920"/>
    <w:rsid w:val="00060F6F"/>
    <w:rsid w:val="00067737"/>
    <w:rsid w:val="00092D50"/>
    <w:rsid w:val="000A1915"/>
    <w:rsid w:val="000B0F7B"/>
    <w:rsid w:val="000C16F7"/>
    <w:rsid w:val="000D2D6E"/>
    <w:rsid w:val="00177A89"/>
    <w:rsid w:val="001D3EE4"/>
    <w:rsid w:val="001F517E"/>
    <w:rsid w:val="00207CA2"/>
    <w:rsid w:val="00234285"/>
    <w:rsid w:val="0027391E"/>
    <w:rsid w:val="00283A48"/>
    <w:rsid w:val="002A35A1"/>
    <w:rsid w:val="002E29F5"/>
    <w:rsid w:val="00352118"/>
    <w:rsid w:val="003F3EE5"/>
    <w:rsid w:val="0044359F"/>
    <w:rsid w:val="004605EC"/>
    <w:rsid w:val="004644B4"/>
    <w:rsid w:val="00477B45"/>
    <w:rsid w:val="00477EBE"/>
    <w:rsid w:val="00497FF0"/>
    <w:rsid w:val="004A0823"/>
    <w:rsid w:val="004B086D"/>
    <w:rsid w:val="004B1A67"/>
    <w:rsid w:val="004E52A3"/>
    <w:rsid w:val="004F7EF5"/>
    <w:rsid w:val="005019B8"/>
    <w:rsid w:val="005148E4"/>
    <w:rsid w:val="00515668"/>
    <w:rsid w:val="00573C64"/>
    <w:rsid w:val="005A30D2"/>
    <w:rsid w:val="005F7DA6"/>
    <w:rsid w:val="006C5197"/>
    <w:rsid w:val="007D52D7"/>
    <w:rsid w:val="007E0924"/>
    <w:rsid w:val="0081478E"/>
    <w:rsid w:val="00831D3F"/>
    <w:rsid w:val="00842B3E"/>
    <w:rsid w:val="00852333"/>
    <w:rsid w:val="008F02E8"/>
    <w:rsid w:val="00933DBD"/>
    <w:rsid w:val="009566C9"/>
    <w:rsid w:val="009843DE"/>
    <w:rsid w:val="009C238D"/>
    <w:rsid w:val="00A43AA2"/>
    <w:rsid w:val="00A97845"/>
    <w:rsid w:val="00AF64B6"/>
    <w:rsid w:val="00B1195B"/>
    <w:rsid w:val="00B322C3"/>
    <w:rsid w:val="00B47273"/>
    <w:rsid w:val="00B637EE"/>
    <w:rsid w:val="00B95E8A"/>
    <w:rsid w:val="00BA1717"/>
    <w:rsid w:val="00C4674C"/>
    <w:rsid w:val="00C667C5"/>
    <w:rsid w:val="00C7264B"/>
    <w:rsid w:val="00C8454B"/>
    <w:rsid w:val="00C859F1"/>
    <w:rsid w:val="00CF59E4"/>
    <w:rsid w:val="00D261D5"/>
    <w:rsid w:val="00D310F4"/>
    <w:rsid w:val="00E2647E"/>
    <w:rsid w:val="00E3121A"/>
    <w:rsid w:val="00E870B3"/>
    <w:rsid w:val="00E964F3"/>
    <w:rsid w:val="00F04EE8"/>
    <w:rsid w:val="00F12511"/>
    <w:rsid w:val="00F24101"/>
    <w:rsid w:val="00F357C4"/>
    <w:rsid w:val="00F963DB"/>
    <w:rsid w:val="00FA203E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3090"/>
  <w15:docId w15:val="{59F46FC3-0F60-4BD8-B57C-B7C4388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5A1"/>
    <w:pPr>
      <w:jc w:val="both"/>
    </w:pPr>
    <w:rPr>
      <w:sz w:val="24"/>
      <w:szCs w:val="24"/>
      <w:lang w:val="en-US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35A1"/>
    <w:pPr>
      <w:keepNext/>
      <w:spacing w:before="480" w:after="60"/>
      <w:outlineLvl w:val="0"/>
    </w:pPr>
    <w:rPr>
      <w:b/>
      <w:bCs/>
      <w:kern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35A1"/>
    <w:pPr>
      <w:keepNext/>
      <w:spacing w:before="240" w:after="60"/>
      <w:outlineLvl w:val="1"/>
    </w:pPr>
    <w:rPr>
      <w:bCs/>
      <w:i/>
      <w:iCs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A35A1"/>
    <w:pPr>
      <w:keepNext/>
      <w:spacing w:before="240" w:after="60"/>
      <w:outlineLvl w:val="2"/>
    </w:pPr>
    <w:rPr>
      <w:b/>
      <w:b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35A1"/>
    <w:pPr>
      <w:keepNext/>
      <w:spacing w:before="240" w:after="60"/>
      <w:outlineLvl w:val="3"/>
    </w:pPr>
    <w:rPr>
      <w:b/>
      <w:bCs/>
      <w:sz w:val="28"/>
      <w:szCs w:val="28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35A1"/>
    <w:pPr>
      <w:spacing w:before="240" w:after="60"/>
      <w:outlineLvl w:val="4"/>
    </w:pPr>
    <w:rPr>
      <w:b/>
      <w:bCs/>
      <w:i/>
      <w:iCs/>
      <w:sz w:val="26"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A35A1"/>
    <w:pPr>
      <w:spacing w:before="240" w:after="60"/>
      <w:outlineLvl w:val="5"/>
    </w:pPr>
    <w:rPr>
      <w:b/>
      <w:b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A35A1"/>
    <w:pPr>
      <w:spacing w:before="240" w:after="60"/>
      <w:outlineLvl w:val="6"/>
    </w:pPr>
    <w:rPr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A35A1"/>
    <w:pPr>
      <w:spacing w:before="240" w:after="60"/>
      <w:outlineLvl w:val="7"/>
    </w:pPr>
    <w:rPr>
      <w:i/>
      <w:iCs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A35A1"/>
    <w:pPr>
      <w:spacing w:before="240" w:after="60"/>
      <w:outlineLvl w:val="8"/>
    </w:pPr>
    <w:rPr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35A1"/>
    <w:rPr>
      <w:b/>
      <w:bC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A35A1"/>
    <w:rPr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A35A1"/>
    <w:rPr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2A35A1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A35A1"/>
    <w:rPr>
      <w:rFonts w:ascii="Garamond" w:hAnsi="Garamond" w:cs="Times New Roman"/>
      <w:b/>
      <w:i/>
      <w:iCs/>
    </w:rPr>
  </w:style>
  <w:style w:type="paragraph" w:styleId="Paragrafoelenco">
    <w:name w:val="List Paragraph"/>
    <w:basedOn w:val="Normale"/>
    <w:uiPriority w:val="99"/>
    <w:qFormat/>
    <w:rsid w:val="002A35A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9"/>
    <w:rsid w:val="002A35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A35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A35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A35A1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A35A1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A35A1"/>
  </w:style>
  <w:style w:type="paragraph" w:styleId="Didascalia">
    <w:name w:val="caption"/>
    <w:basedOn w:val="Normale"/>
    <w:semiHidden/>
    <w:unhideWhenUsed/>
    <w:qFormat/>
    <w:rsid w:val="002A35A1"/>
    <w:pPr>
      <w:spacing w:after="200"/>
    </w:pPr>
    <w:rPr>
      <w:rFonts w:cs="Arial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2A35A1"/>
    <w:pPr>
      <w:spacing w:before="240" w:after="60"/>
      <w:jc w:val="center"/>
      <w:outlineLvl w:val="0"/>
    </w:pPr>
    <w:rPr>
      <w:b/>
      <w:bCs/>
      <w:kern w:val="28"/>
      <w:sz w:val="32"/>
      <w:szCs w:val="32"/>
      <w:lang w:val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A35A1"/>
    <w:rPr>
      <w:b/>
      <w:bCs/>
      <w:kern w:val="28"/>
      <w:sz w:val="32"/>
      <w:szCs w:val="32"/>
    </w:rPr>
  </w:style>
  <w:style w:type="paragraph" w:styleId="Sottotitolo">
    <w:name w:val="Subtitle"/>
    <w:basedOn w:val="Paragrafoelenco"/>
    <w:next w:val="Normale"/>
    <w:link w:val="SottotitoloCarattere"/>
    <w:uiPriority w:val="99"/>
    <w:qFormat/>
    <w:rsid w:val="002A35A1"/>
    <w:pPr>
      <w:ind w:left="0"/>
      <w:jc w:val="center"/>
    </w:pPr>
    <w:rPr>
      <w:rFonts w:eastAsiaTheme="majorEastAsia" w:cstheme="majorBidi"/>
      <w:i/>
      <w:lang w:val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A35A1"/>
    <w:rPr>
      <w:rFonts w:eastAsiaTheme="majorEastAsia" w:cstheme="majorBidi"/>
      <w:i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2A35A1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5148E4"/>
    <w:rPr>
      <w:sz w:val="24"/>
      <w:szCs w:val="32"/>
      <w:lang w:val="en-US" w:bidi="he-IL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2A35A1"/>
    <w:pPr>
      <w:spacing w:before="240" w:after="240"/>
      <w:ind w:left="1134" w:right="1134"/>
      <w:contextualSpacing/>
    </w:pPr>
    <w:rPr>
      <w:lang w:val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2A35A1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2A35A1"/>
    <w:pPr>
      <w:ind w:left="720" w:right="720"/>
    </w:pPr>
    <w:rPr>
      <w:b/>
      <w:i/>
      <w:szCs w:val="20"/>
      <w:lang w:val="it-IT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2A35A1"/>
    <w:rPr>
      <w:b/>
      <w:i/>
      <w:sz w:val="24"/>
    </w:rPr>
  </w:style>
  <w:style w:type="character" w:styleId="Enfasidelicata">
    <w:name w:val="Subtle Emphasis"/>
    <w:basedOn w:val="Carpredefinitoparagrafo"/>
    <w:uiPriority w:val="99"/>
    <w:qFormat/>
    <w:rsid w:val="002A35A1"/>
    <w:rPr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2A35A1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99"/>
    <w:qFormat/>
    <w:rsid w:val="002A35A1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99"/>
    <w:qFormat/>
    <w:rsid w:val="002A35A1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99"/>
    <w:qFormat/>
    <w:rsid w:val="002A35A1"/>
    <w:rPr>
      <w:rFonts w:ascii="Garamond" w:hAnsi="Garamond" w:cstheme="majorBid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2A35A1"/>
    <w:pPr>
      <w:outlineLvl w:val="9"/>
    </w:pPr>
    <w:rPr>
      <w:lang w:bidi="he-IL"/>
    </w:rPr>
  </w:style>
  <w:style w:type="paragraph" w:styleId="Corpotesto">
    <w:name w:val="Body Text"/>
    <w:basedOn w:val="Normale"/>
    <w:link w:val="CorpotestoCarattere"/>
    <w:uiPriority w:val="99"/>
    <w:qFormat/>
    <w:rsid w:val="002A35A1"/>
    <w:pPr>
      <w:widowControl w:val="0"/>
      <w:autoSpaceDE w:val="0"/>
      <w:autoSpaceDN w:val="0"/>
      <w:jc w:val="left"/>
    </w:pPr>
    <w:rPr>
      <w:rFonts w:ascii="Times New Roman" w:hAnsi="Times New Roman"/>
      <w:sz w:val="46"/>
      <w:szCs w:val="46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A35A1"/>
    <w:rPr>
      <w:rFonts w:ascii="Times New Roman" w:hAnsi="Times New Roman"/>
      <w:sz w:val="46"/>
      <w:szCs w:val="4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6F7"/>
    <w:rPr>
      <w:rFonts w:ascii="Segoe UI" w:hAnsi="Segoe UI" w:cs="Segoe UI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992D-47F2-480B-B4F6-40CA2765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</dc:creator>
  <cp:lastModifiedBy>Don Simone Piani</cp:lastModifiedBy>
  <cp:revision>2</cp:revision>
  <cp:lastPrinted>2023-09-11T18:02:00Z</cp:lastPrinted>
  <dcterms:created xsi:type="dcterms:W3CDTF">2023-09-19T07:17:00Z</dcterms:created>
  <dcterms:modified xsi:type="dcterms:W3CDTF">2023-09-19T07:17:00Z</dcterms:modified>
</cp:coreProperties>
</file>