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E756" w14:textId="77777777" w:rsidR="00B61AAA" w:rsidRPr="007061F2" w:rsidRDefault="00B61AAA" w:rsidP="007061F2">
      <w:pPr>
        <w:pStyle w:val="Default"/>
        <w:jc w:val="center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>DOMENICA DELLE PALME</w:t>
      </w:r>
    </w:p>
    <w:p w14:paraId="6C7BCCB8" w14:textId="77777777" w:rsidR="00B61AAA" w:rsidRPr="007061F2" w:rsidRDefault="00B61AAA" w:rsidP="007061F2">
      <w:pPr>
        <w:pStyle w:val="Default"/>
        <w:jc w:val="center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>‘NELLA PASSIONE DEL SIGNORE’</w:t>
      </w:r>
    </w:p>
    <w:p w14:paraId="6469A00F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432E4AF9" w14:textId="77777777" w:rsidR="00B61AAA" w:rsidRPr="007061F2" w:rsidRDefault="00B61AAA" w:rsidP="00B61AAA">
      <w:pPr>
        <w:pStyle w:val="Default"/>
        <w:jc w:val="center"/>
        <w:rPr>
          <w:rFonts w:ascii="Book Antiqua" w:hAnsi="Book Antiqua" w:cs="Garamond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 w:cs="Garamond"/>
          <w:b/>
          <w:bCs/>
          <w:color w:val="auto"/>
          <w:sz w:val="40"/>
          <w:szCs w:val="40"/>
        </w:rPr>
        <w:t>INGRESSO SOLENNE</w:t>
      </w:r>
    </w:p>
    <w:p w14:paraId="61FEFF08" w14:textId="77777777" w:rsidR="00B61AAA" w:rsidRPr="007061F2" w:rsidRDefault="00B61AAA" w:rsidP="00B61AAA">
      <w:pPr>
        <w:pStyle w:val="Default"/>
        <w:jc w:val="center"/>
        <w:rPr>
          <w:rFonts w:ascii="Book Antiqua" w:hAnsi="Book Antiqua" w:cs="Garamond"/>
          <w:color w:val="auto"/>
          <w:sz w:val="40"/>
          <w:szCs w:val="40"/>
        </w:rPr>
      </w:pPr>
    </w:p>
    <w:p w14:paraId="0E8AC82D" w14:textId="77777777" w:rsidR="00B61AAA" w:rsidRPr="007061F2" w:rsidRDefault="00B61AAA" w:rsidP="00B61AAA">
      <w:pPr>
        <w:pStyle w:val="Default"/>
        <w:jc w:val="center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>Per le S. Messe senza processione con i rami di ulivo</w:t>
      </w:r>
    </w:p>
    <w:p w14:paraId="7D2E19E5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14:paraId="6CA46531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14:paraId="79CB0481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>All’ ora di inizio l’animatore legge:</w:t>
      </w:r>
    </w:p>
    <w:p w14:paraId="7C78C4DE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14:paraId="40256A2A" w14:textId="77777777"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Sei giorni prima </w:t>
      </w:r>
    </w:p>
    <w:p w14:paraId="7666AE49" w14:textId="77777777"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della solenne celebrazione della Pasqua, quando il Signore </w:t>
      </w:r>
    </w:p>
    <w:p w14:paraId="5C392F56" w14:textId="77777777"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entrò in Gerusalemme, </w:t>
      </w:r>
    </w:p>
    <w:p w14:paraId="18D9EA29" w14:textId="77777777"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gli andarono incontro i fanciulli: portavano in mano rami di palma, </w:t>
      </w:r>
    </w:p>
    <w:p w14:paraId="7AF8DA4B" w14:textId="77777777"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e acclamavano a gran voce: </w:t>
      </w:r>
    </w:p>
    <w:p w14:paraId="37DB6050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Osanna nell'alto dei cieli. </w:t>
      </w:r>
    </w:p>
    <w:p w14:paraId="760ABAA5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14:paraId="14A74720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Inizia il canto di ingresso. </w:t>
      </w:r>
    </w:p>
    <w:p w14:paraId="706061C7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14:paraId="3C93F040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Nella processione di ingresso si invitano alcuni fedeli con rami di palma a seguire il sacerdote che porta l’Evangeliario. </w:t>
      </w:r>
    </w:p>
    <w:p w14:paraId="1274A2E4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1F99BDED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6817F04E" w14:textId="77777777" w:rsidR="007061F2" w:rsidRDefault="007061F2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14:paraId="796ADDEA" w14:textId="77777777" w:rsidR="007061F2" w:rsidRDefault="007061F2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14:paraId="13D04456" w14:textId="77777777"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lastRenderedPageBreak/>
        <w:t xml:space="preserve">Nel nome del Padre e del Figlio e dello Spirito Santo. </w:t>
      </w:r>
    </w:p>
    <w:p w14:paraId="37DA4121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4B015712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Amen. </w:t>
      </w:r>
    </w:p>
    <w:p w14:paraId="0D761D57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0750573E" w14:textId="77777777"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>La grazia e la pace di Dio nostro Padre</w:t>
      </w:r>
    </w:p>
    <w:p w14:paraId="302FA7B0" w14:textId="77777777"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e del Signore nostro Gesù Cristo, </w:t>
      </w:r>
    </w:p>
    <w:p w14:paraId="2F40CD53" w14:textId="77777777"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che ha dato la vita sulla croce </w:t>
      </w:r>
    </w:p>
    <w:p w14:paraId="6411C071" w14:textId="77777777"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e ci ha lavato dai peccati nel suo sangue, sia con tutti voi. </w:t>
      </w:r>
    </w:p>
    <w:p w14:paraId="1810A058" w14:textId="77777777"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14:paraId="50E41C05" w14:textId="77777777"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E con il tuo spirito. </w:t>
      </w:r>
    </w:p>
    <w:p w14:paraId="5A13D3AA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</w:p>
    <w:p w14:paraId="45AC1785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br w:type="page"/>
      </w:r>
      <w:r w:rsidRPr="007061F2">
        <w:rPr>
          <w:rFonts w:ascii="Book Antiqua" w:hAnsi="Book Antiqua"/>
          <w:b/>
          <w:bCs/>
          <w:sz w:val="40"/>
          <w:szCs w:val="40"/>
        </w:rPr>
        <w:lastRenderedPageBreak/>
        <w:t>Fratelli e sorelle,</w:t>
      </w:r>
    </w:p>
    <w:p w14:paraId="760F1F55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Gesù entra in Gerusalemme </w:t>
      </w:r>
    </w:p>
    <w:p w14:paraId="3D31EDCD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per dare compimento </w:t>
      </w:r>
    </w:p>
    <w:p w14:paraId="3F7C96EE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al mistero della sua morte </w:t>
      </w:r>
    </w:p>
    <w:p w14:paraId="29B710EA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>e risurrezione.</w:t>
      </w:r>
    </w:p>
    <w:p w14:paraId="6F109C6C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br/>
        <w:t xml:space="preserve">Accompagniamo con fede e devozione </w:t>
      </w:r>
    </w:p>
    <w:p w14:paraId="6B4DDD02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il nostro Salvatore nel suo ingresso </w:t>
      </w:r>
    </w:p>
    <w:p w14:paraId="252486A5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nella città santa, </w:t>
      </w:r>
    </w:p>
    <w:p w14:paraId="054E3798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e chiediamo la grazia di seguirlo </w:t>
      </w:r>
    </w:p>
    <w:p w14:paraId="24B778EB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fino alla croce, </w:t>
      </w:r>
    </w:p>
    <w:p w14:paraId="2DA699C7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per essere partecipi </w:t>
      </w:r>
    </w:p>
    <w:p w14:paraId="6B6628EE" w14:textId="77777777"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>della sua risurrezione.</w:t>
      </w:r>
    </w:p>
    <w:p w14:paraId="493D10CC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46BA2FF6" w14:textId="77777777" w:rsidR="00B61AAA" w:rsidRPr="007061F2" w:rsidRDefault="00B61AAA" w:rsidP="00B61AAA">
      <w:pPr>
        <w:pStyle w:val="Default"/>
        <w:rPr>
          <w:rFonts w:ascii="Book Antiqua" w:hAnsi="Book Antiqua"/>
          <w:b/>
          <w:i/>
          <w:color w:val="auto"/>
          <w:sz w:val="40"/>
          <w:szCs w:val="40"/>
        </w:rPr>
      </w:pPr>
      <w:r w:rsidRPr="007061F2">
        <w:rPr>
          <w:rFonts w:ascii="Book Antiqua" w:hAnsi="Book Antiqua"/>
          <w:b/>
          <w:i/>
          <w:color w:val="auto"/>
          <w:sz w:val="40"/>
          <w:szCs w:val="40"/>
        </w:rPr>
        <w:br w:type="page"/>
      </w:r>
      <w:r w:rsidRPr="007061F2">
        <w:rPr>
          <w:rFonts w:ascii="Book Antiqua" w:hAnsi="Book Antiqua"/>
          <w:b/>
          <w:i/>
          <w:color w:val="auto"/>
          <w:sz w:val="40"/>
          <w:szCs w:val="40"/>
        </w:rPr>
        <w:lastRenderedPageBreak/>
        <w:t xml:space="preserve">Acclamate anche voi </w:t>
      </w:r>
    </w:p>
    <w:p w14:paraId="6FCEBFA4" w14:textId="77777777" w:rsidR="00B61AAA" w:rsidRPr="007061F2" w:rsidRDefault="00B61AAA" w:rsidP="00B61AAA">
      <w:pPr>
        <w:pStyle w:val="Default"/>
        <w:rPr>
          <w:rFonts w:ascii="Book Antiqua" w:hAnsi="Book Antiqua"/>
          <w:b/>
          <w:i/>
          <w:color w:val="auto"/>
          <w:sz w:val="40"/>
          <w:szCs w:val="40"/>
        </w:rPr>
      </w:pPr>
      <w:r w:rsidRPr="007061F2">
        <w:rPr>
          <w:rFonts w:ascii="Book Antiqua" w:hAnsi="Book Antiqua"/>
          <w:b/>
          <w:i/>
          <w:color w:val="auto"/>
          <w:sz w:val="40"/>
          <w:szCs w:val="40"/>
        </w:rPr>
        <w:t xml:space="preserve">e ripetete le mie parole: </w:t>
      </w:r>
    </w:p>
    <w:p w14:paraId="699AD729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743D1EFA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Osanna nell'alto dei cieli! </w:t>
      </w:r>
    </w:p>
    <w:p w14:paraId="67DA49EA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3C5281D5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 che vieni nel nome del Signore! </w:t>
      </w:r>
    </w:p>
    <w:p w14:paraId="444B8A77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210BD904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Te, Figlio di Davide! </w:t>
      </w:r>
    </w:p>
    <w:p w14:paraId="5E912380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010BD66C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Te, pieno di bontà e di misericordia! </w:t>
      </w:r>
    </w:p>
    <w:p w14:paraId="3E2D9672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75F16981" w14:textId="77777777" w:rsidR="00B61AAA" w:rsidRPr="00795AD0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  <w:lang w:val="pt-PT"/>
        </w:rPr>
      </w:pPr>
      <w:r w:rsidRPr="00795AD0">
        <w:rPr>
          <w:rFonts w:ascii="Book Antiqua" w:hAnsi="Book Antiqua"/>
          <w:color w:val="auto"/>
          <w:sz w:val="40"/>
          <w:szCs w:val="40"/>
          <w:lang w:val="pt-PT"/>
        </w:rPr>
        <w:t xml:space="preserve">s/t - Gloria a Te, nostro Redentore! </w:t>
      </w:r>
    </w:p>
    <w:p w14:paraId="49697A37" w14:textId="77777777" w:rsidR="00B61AAA" w:rsidRPr="00795AD0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  <w:lang w:val="pt-PT"/>
        </w:rPr>
      </w:pPr>
    </w:p>
    <w:p w14:paraId="6E826FA9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Osanna nell'alto dei cieli! </w:t>
      </w:r>
    </w:p>
    <w:p w14:paraId="1D02A4E0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097BF03B" w14:textId="77777777"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Signore, pietà ... </w:t>
      </w:r>
    </w:p>
    <w:p w14:paraId="72BBCC84" w14:textId="77777777"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14:paraId="29A1CFED" w14:textId="77777777" w:rsidR="00B61AAA" w:rsidRPr="007061F2" w:rsidRDefault="00B61AAA" w:rsidP="00B61AAA">
      <w:pPr>
        <w:rPr>
          <w:sz w:val="40"/>
          <w:szCs w:val="40"/>
        </w:rPr>
      </w:pPr>
      <w:r w:rsidRPr="007061F2">
        <w:rPr>
          <w:rFonts w:ascii="Book Antiqua" w:hAnsi="Book Antiqua"/>
          <w:i/>
          <w:sz w:val="40"/>
          <w:szCs w:val="40"/>
        </w:rPr>
        <w:t>Colletta</w:t>
      </w:r>
    </w:p>
    <w:p w14:paraId="3FB28732" w14:textId="77777777" w:rsidR="0060748B" w:rsidRPr="007061F2" w:rsidRDefault="0060748B">
      <w:pPr>
        <w:rPr>
          <w:sz w:val="40"/>
          <w:szCs w:val="40"/>
        </w:rPr>
      </w:pPr>
    </w:p>
    <w:sectPr w:rsidR="0060748B" w:rsidRPr="00706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A"/>
    <w:rsid w:val="0060748B"/>
    <w:rsid w:val="007061F2"/>
    <w:rsid w:val="00795AD0"/>
    <w:rsid w:val="00B6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C387"/>
  <w15:docId w15:val="{8F294A62-DB07-4529-92BA-1573B3E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A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1A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2023-03-29T06:49:00Z</dcterms:created>
  <dcterms:modified xsi:type="dcterms:W3CDTF">2023-03-29T06:49:00Z</dcterms:modified>
</cp:coreProperties>
</file>