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FF" w:rsidRPr="002466FF" w:rsidRDefault="002466FF" w:rsidP="002466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XXX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66FF">
        <w:rPr>
          <w:rFonts w:ascii="Times New Roman" w:hAnsi="Times New Roman" w:cs="Times New Roman"/>
          <w:sz w:val="32"/>
          <w:szCs w:val="32"/>
        </w:rPr>
        <w:t>ANNO C</w:t>
      </w:r>
    </w:p>
    <w:p w:rsidR="002466FF" w:rsidRPr="002466FF" w:rsidRDefault="002466FF" w:rsidP="002466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GIORNATA MISSIONARIA</w:t>
      </w:r>
      <w:r>
        <w:rPr>
          <w:rFonts w:ascii="Times New Roman" w:hAnsi="Times New Roman" w:cs="Times New Roman"/>
          <w:sz w:val="32"/>
          <w:szCs w:val="32"/>
        </w:rPr>
        <w:t xml:space="preserve"> MONDIALE</w:t>
      </w:r>
    </w:p>
    <w:p w:rsidR="002466FF" w:rsidRDefault="002466FF" w:rsidP="002466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PREGHIERA DEI FEDELI</w:t>
      </w: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66FF">
        <w:rPr>
          <w:rFonts w:ascii="Times New Roman" w:hAnsi="Times New Roman" w:cs="Times New Roman"/>
          <w:b/>
          <w:sz w:val="32"/>
          <w:szCs w:val="32"/>
        </w:rPr>
        <w:t>La parabola del Vangelo ci ha fatto comprendere a quali condizioni Dio ascolta la nostra preghiera. Con umiltà affidiamo alla sua misericordia la Chiesa missionaria e l’umanità ancora in attesa del vangelo.</w:t>
      </w: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6FF" w:rsidRDefault="002466FF" w:rsidP="002466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2466FF" w:rsidRPr="002466FF" w:rsidRDefault="002466FF" w:rsidP="002466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6FF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Per la Chiesa cattolica, perché continui ad offrire Cristo, Pane della salvezza, a tutte le genti, così che lo riconoscano quale unico Salvatore.</w:t>
      </w:r>
    </w:p>
    <w:p w:rsid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Preghiamo.</w:t>
      </w: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Per i battezzati, perché diano voce al grido di aiuto dei poveri e degli oppressi della terra, impegnandosi a combattere la fame, curare le malattie, costruire la giustizia, promuovere la pace.</w:t>
      </w:r>
    </w:p>
    <w:p w:rsid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Preghiamo.</w:t>
      </w: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Per gli I</w:t>
      </w:r>
      <w:bookmarkStart w:id="0" w:name="_GoBack"/>
      <w:bookmarkEnd w:id="0"/>
      <w:r w:rsidRPr="002466FF">
        <w:rPr>
          <w:rFonts w:ascii="Times New Roman" w:hAnsi="Times New Roman" w:cs="Times New Roman"/>
          <w:sz w:val="32"/>
          <w:szCs w:val="32"/>
        </w:rPr>
        <w:t>stituti missionari, perché i loro membri siano apostoli “esperti” nel celebrare e adorare l’Eucaristia, sorgente di inesauribile dedizione.</w:t>
      </w:r>
    </w:p>
    <w:p w:rsid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Preghiamo.</w:t>
      </w: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 xml:space="preserve">Per i missionari, nelle forti </w:t>
      </w:r>
      <w:proofErr w:type="spellStart"/>
      <w:r w:rsidRPr="002466FF">
        <w:rPr>
          <w:rFonts w:ascii="Times New Roman" w:hAnsi="Times New Roman" w:cs="Times New Roman"/>
          <w:sz w:val="32"/>
          <w:szCs w:val="32"/>
        </w:rPr>
        <w:t>difﬁcoltà</w:t>
      </w:r>
      <w:proofErr w:type="spellEnd"/>
      <w:r w:rsidRPr="002466FF">
        <w:rPr>
          <w:rFonts w:ascii="Times New Roman" w:hAnsi="Times New Roman" w:cs="Times New Roman"/>
          <w:sz w:val="32"/>
          <w:szCs w:val="32"/>
        </w:rPr>
        <w:t xml:space="preserve"> che attraversano, perché come san Paolo facciano profonda esperienza del Signore che sta vicino e dà la forza necessaria a continuare.</w:t>
      </w:r>
    </w:p>
    <w:p w:rsid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Preghiamo.</w:t>
      </w: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 xml:space="preserve">Per i </w:t>
      </w:r>
      <w:r>
        <w:rPr>
          <w:rFonts w:ascii="Times New Roman" w:hAnsi="Times New Roman" w:cs="Times New Roman"/>
          <w:sz w:val="32"/>
          <w:szCs w:val="32"/>
        </w:rPr>
        <w:t>giovani della nostra Diocesi</w:t>
      </w:r>
      <w:r w:rsidRPr="002466FF">
        <w:rPr>
          <w:rFonts w:ascii="Times New Roman" w:hAnsi="Times New Roman" w:cs="Times New Roman"/>
          <w:sz w:val="32"/>
          <w:szCs w:val="32"/>
        </w:rPr>
        <w:t xml:space="preserve">, perché si lascino interpellare dalle urgenze della </w:t>
      </w:r>
      <w:r w:rsidRPr="002466FF">
        <w:rPr>
          <w:rFonts w:ascii="Times New Roman" w:hAnsi="Times New Roman" w:cs="Times New Roman"/>
          <w:i/>
          <w:sz w:val="32"/>
          <w:szCs w:val="32"/>
        </w:rPr>
        <w:t xml:space="preserve">“missione ad </w:t>
      </w:r>
      <w:proofErr w:type="spellStart"/>
      <w:r w:rsidRPr="002466FF">
        <w:rPr>
          <w:rFonts w:ascii="Times New Roman" w:hAnsi="Times New Roman" w:cs="Times New Roman"/>
          <w:i/>
          <w:sz w:val="32"/>
          <w:szCs w:val="32"/>
        </w:rPr>
        <w:t>gentes</w:t>
      </w:r>
      <w:proofErr w:type="spellEnd"/>
      <w:r w:rsidRPr="002466FF">
        <w:rPr>
          <w:rFonts w:ascii="Times New Roman" w:hAnsi="Times New Roman" w:cs="Times New Roman"/>
          <w:sz w:val="32"/>
          <w:szCs w:val="32"/>
        </w:rPr>
        <w:t>”.</w:t>
      </w:r>
    </w:p>
    <w:p w:rsid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Preghiamo.</w:t>
      </w: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Per noi, perché accogliamo con fede l’Eucaristia della Domenica: dono che accende nella nostra vita il fuoco della missione.</w:t>
      </w:r>
    </w:p>
    <w:p w:rsid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466FF">
        <w:rPr>
          <w:rFonts w:ascii="Times New Roman" w:hAnsi="Times New Roman" w:cs="Times New Roman"/>
          <w:sz w:val="32"/>
          <w:szCs w:val="32"/>
        </w:rPr>
        <w:t>Preghiamo.</w:t>
      </w:r>
    </w:p>
    <w:p w:rsidR="002466FF" w:rsidRPr="002466FF" w:rsidRDefault="002466FF" w:rsidP="002466F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66FF">
        <w:rPr>
          <w:rFonts w:ascii="Times New Roman" w:hAnsi="Times New Roman" w:cs="Times New Roman"/>
          <w:b/>
          <w:sz w:val="32"/>
          <w:szCs w:val="32"/>
        </w:rPr>
        <w:lastRenderedPageBreak/>
        <w:t>O Dio, tu non fai preferenze di persone</w:t>
      </w: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66FF">
        <w:rPr>
          <w:rFonts w:ascii="Times New Roman" w:hAnsi="Times New Roman" w:cs="Times New Roman"/>
          <w:b/>
          <w:sz w:val="32"/>
          <w:szCs w:val="32"/>
        </w:rPr>
        <w:t>e ci dai la certezza</w:t>
      </w: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66FF">
        <w:rPr>
          <w:rFonts w:ascii="Times New Roman" w:hAnsi="Times New Roman" w:cs="Times New Roman"/>
          <w:b/>
          <w:sz w:val="32"/>
          <w:szCs w:val="32"/>
        </w:rPr>
        <w:t>che la preghiera dell’umile penetra le nubi;</w:t>
      </w: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66FF">
        <w:rPr>
          <w:rFonts w:ascii="Times New Roman" w:hAnsi="Times New Roman" w:cs="Times New Roman"/>
          <w:b/>
          <w:sz w:val="32"/>
          <w:szCs w:val="32"/>
        </w:rPr>
        <w:t>guarda anche a noi come al pubblicano pentito,</w:t>
      </w: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66FF">
        <w:rPr>
          <w:rFonts w:ascii="Times New Roman" w:hAnsi="Times New Roman" w:cs="Times New Roman"/>
          <w:b/>
          <w:sz w:val="32"/>
          <w:szCs w:val="32"/>
        </w:rPr>
        <w:t>e fa’ che ci apriamo</w:t>
      </w: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66FF">
        <w:rPr>
          <w:rFonts w:ascii="Times New Roman" w:hAnsi="Times New Roman" w:cs="Times New Roman"/>
          <w:b/>
          <w:sz w:val="32"/>
          <w:szCs w:val="32"/>
        </w:rPr>
        <w:t>alla confidenza nella tua misericordia</w:t>
      </w: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66FF">
        <w:rPr>
          <w:rFonts w:ascii="Times New Roman" w:hAnsi="Times New Roman" w:cs="Times New Roman"/>
          <w:b/>
          <w:sz w:val="32"/>
          <w:szCs w:val="32"/>
        </w:rPr>
        <w:t xml:space="preserve">per essere giustificati nel tuo nome. </w:t>
      </w:r>
    </w:p>
    <w:p w:rsidR="00774B7F" w:rsidRPr="002466FF" w:rsidRDefault="002466FF" w:rsidP="002466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66FF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2466FF" w:rsidRPr="002466FF" w:rsidRDefault="002466FF" w:rsidP="002466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sectPr w:rsidR="002466FF" w:rsidRPr="00246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82A"/>
    <w:multiLevelType w:val="hybridMultilevel"/>
    <w:tmpl w:val="AB72C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684A"/>
    <w:multiLevelType w:val="hybridMultilevel"/>
    <w:tmpl w:val="169E0D6E"/>
    <w:lvl w:ilvl="0" w:tplc="81E8349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11B4"/>
    <w:multiLevelType w:val="hybridMultilevel"/>
    <w:tmpl w:val="945880A2"/>
    <w:lvl w:ilvl="0" w:tplc="81E8349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FF"/>
    <w:rsid w:val="002466FF"/>
    <w:rsid w:val="007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1380</Characters>
  <Application>Microsoft Office Word</Application>
  <DocSecurity>0</DocSecurity>
  <Lines>11</Lines>
  <Paragraphs>3</Paragraphs>
  <ScaleCrop>false</ScaleCrop>
  <Company>Diocesi di Como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2022-10-19T14:46:00Z</dcterms:created>
  <dcterms:modified xsi:type="dcterms:W3CDTF">2022-10-19T14:51:00Z</dcterms:modified>
</cp:coreProperties>
</file>