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PREGHIERA DEI FEDELI</w:t>
      </w:r>
    </w:p>
    <w:p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BATTESIMO DEL SIGNORE</w:t>
      </w:r>
      <w:r w:rsidRPr="00DB6373">
        <w:rPr>
          <w:rFonts w:ascii="Times New Roman" w:hAnsi="Times New Roman" w:cs="Times New Roman"/>
          <w:sz w:val="32"/>
          <w:szCs w:val="28"/>
        </w:rPr>
        <w:t xml:space="preserve"> </w:t>
      </w:r>
      <w:r w:rsidRPr="00DB6373">
        <w:rPr>
          <w:rFonts w:ascii="Times New Roman" w:hAnsi="Times New Roman" w:cs="Times New Roman"/>
          <w:sz w:val="32"/>
          <w:szCs w:val="28"/>
        </w:rPr>
        <w:t>ANNO B</w:t>
      </w:r>
    </w:p>
    <w:p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Rivolgiamoci in concorde preghiera a Dio Padre Onnipotente, 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che nella prima pasqua del nostro Battesimo c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i ha fatto rinascere come suoi figli dall’acqua e dallo Spirito Santo.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 insieme e diciamo:</w:t>
      </w:r>
    </w:p>
    <w:p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PADRE NOSTRO, ASCOLTACI!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tutte le Chiese cristiane, nate dall’unico Battesimo: docili all’unico Spirito di Gesù, procedano con determinazione verso l’unità e contribuiscano insieme alla pace del mondo.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</w:t>
      </w:r>
      <w:r w:rsidRPr="00DB6373">
        <w:rPr>
          <w:rFonts w:ascii="Times New Roman" w:hAnsi="Times New Roman" w:cs="Times New Roman"/>
          <w:sz w:val="32"/>
          <w:szCs w:val="28"/>
        </w:rPr>
        <w:t>ghiamo.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 xml:space="preserve">Per il Vescovo emerito </w:t>
      </w:r>
      <w:r w:rsidRPr="00DB6373">
        <w:rPr>
          <w:rFonts w:ascii="Times New Roman" w:hAnsi="Times New Roman" w:cs="Times New Roman"/>
          <w:sz w:val="32"/>
          <w:szCs w:val="28"/>
        </w:rPr>
        <w:t>Diego</w:t>
      </w:r>
      <w:r w:rsidRPr="00DB6373">
        <w:rPr>
          <w:rFonts w:ascii="Times New Roman" w:hAnsi="Times New Roman" w:cs="Times New Roman"/>
          <w:sz w:val="32"/>
          <w:szCs w:val="28"/>
        </w:rPr>
        <w:t xml:space="preserve">, </w:t>
      </w:r>
      <w:r w:rsidRPr="00DB6373">
        <w:rPr>
          <w:rFonts w:ascii="Times New Roman" w:hAnsi="Times New Roman" w:cs="Times New Roman"/>
          <w:sz w:val="32"/>
          <w:szCs w:val="28"/>
        </w:rPr>
        <w:t xml:space="preserve">in prossimità dell’ </w:t>
      </w:r>
      <w:r w:rsidRPr="00DB6373">
        <w:rPr>
          <w:rFonts w:ascii="Times New Roman" w:hAnsi="Times New Roman" w:cs="Times New Roman"/>
          <w:sz w:val="32"/>
          <w:szCs w:val="28"/>
        </w:rPr>
        <w:t>anniversario di Ordinazione episcopale: sperimenti, confortatrice, la consolazione dello Spirito e si senta accompagnato dalla gratitudine della Diocesi, a lungo servita con dedizione.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coloro che sono stati scelti a seguire più da vicino il Signore Gesù in una vita di speciale consacrazione: siano richiamo e profezia all’interno della famiglia dei battezzati.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 xml:space="preserve">Per i genitori che domandano alla Chiesa il Battesimo dei </w:t>
      </w:r>
      <w:r w:rsidRPr="00DB6373">
        <w:rPr>
          <w:rFonts w:ascii="Times New Roman" w:hAnsi="Times New Roman" w:cs="Times New Roman"/>
          <w:sz w:val="32"/>
          <w:szCs w:val="28"/>
        </w:rPr>
        <w:t>figli</w:t>
      </w:r>
      <w:r w:rsidRPr="00DB6373">
        <w:rPr>
          <w:rFonts w:ascii="Times New Roman" w:hAnsi="Times New Roman" w:cs="Times New Roman"/>
          <w:sz w:val="32"/>
          <w:szCs w:val="28"/>
        </w:rPr>
        <w:t>: a partire dalla riscoperta del loro Battesimo e del loro Matrimonio, con l’aiuto della comunità, si dispongano ad essere i primi educatori nella fede.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quei battezzati che trascurano o rinnegano il loro Battesimo: siano raggiunti dalla grazia del Signore e riscoprano il gusto e la bellezza di vivere come discepoli di Gesù.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 xml:space="preserve">Per quanti sono desiderosi di verità e di libertà, di speranza e di gioia, di pane e di giustizia: il Padre del cielo, mediante la sollecitudine dei suoi </w:t>
      </w:r>
      <w:r w:rsidRPr="00DB6373">
        <w:rPr>
          <w:rFonts w:ascii="Times New Roman" w:hAnsi="Times New Roman" w:cs="Times New Roman"/>
          <w:sz w:val="32"/>
          <w:szCs w:val="28"/>
        </w:rPr>
        <w:t>figli</w:t>
      </w:r>
      <w:r w:rsidRPr="00DB6373">
        <w:rPr>
          <w:rFonts w:ascii="Times New Roman" w:hAnsi="Times New Roman" w:cs="Times New Roman"/>
          <w:sz w:val="32"/>
          <w:szCs w:val="28"/>
        </w:rPr>
        <w:t>, sazi la fame e la sete di ogni vita.</w:t>
      </w:r>
    </w:p>
    <w:p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4716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lastRenderedPageBreak/>
        <w:t>Padre Santo,</w:t>
      </w:r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che nel Battesimo del tuo amato </w:t>
      </w:r>
      <w:r>
        <w:rPr>
          <w:rFonts w:ascii="Times New Roman" w:hAnsi="Times New Roman" w:cs="Times New Roman"/>
          <w:b/>
          <w:sz w:val="32"/>
          <w:szCs w:val="28"/>
        </w:rPr>
        <w:t>F</w:t>
      </w:r>
      <w:r w:rsidRPr="00DB6373">
        <w:rPr>
          <w:rFonts w:ascii="Times New Roman" w:hAnsi="Times New Roman" w:cs="Times New Roman"/>
          <w:b/>
          <w:sz w:val="32"/>
          <w:szCs w:val="28"/>
        </w:rPr>
        <w:t xml:space="preserve">iglio </w:t>
      </w:r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hai manifestato la tua bontà per gli uomini</w:t>
      </w:r>
      <w:r>
        <w:rPr>
          <w:rFonts w:ascii="Times New Roman" w:hAnsi="Times New Roman" w:cs="Times New Roman"/>
          <w:b/>
          <w:sz w:val="32"/>
          <w:szCs w:val="28"/>
        </w:rPr>
        <w:t>,</w:t>
      </w:r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concedi a coloro che sono stati rigenerati </w:t>
      </w:r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nell’ acqua e nello Spirito </w:t>
      </w:r>
      <w:bookmarkStart w:id="0" w:name="_GoBack"/>
      <w:bookmarkEnd w:id="0"/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di vivere con pietà e giustizia in questo mondo</w:t>
      </w:r>
    </w:p>
    <w:p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per ricevere in eredità la vita eterna.</w:t>
      </w:r>
    </w:p>
    <w:p w:rsidR="006F707B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Per Cristo nostro Signore.</w:t>
      </w:r>
    </w:p>
    <w:p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Amen</w:t>
      </w:r>
    </w:p>
    <w:sectPr w:rsidR="00847163" w:rsidRPr="00DB6373" w:rsidSect="00847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996"/>
    <w:multiLevelType w:val="hybridMultilevel"/>
    <w:tmpl w:val="9266E098"/>
    <w:lvl w:ilvl="0" w:tplc="FDB6E2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1D08"/>
    <w:multiLevelType w:val="hybridMultilevel"/>
    <w:tmpl w:val="F4C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9228C"/>
    <w:multiLevelType w:val="hybridMultilevel"/>
    <w:tmpl w:val="165E9550"/>
    <w:lvl w:ilvl="0" w:tplc="FDB6E2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3"/>
    <w:rsid w:val="006F707B"/>
    <w:rsid w:val="00847163"/>
    <w:rsid w:val="00D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2021-01-08T09:28:00Z</dcterms:created>
  <dcterms:modified xsi:type="dcterms:W3CDTF">2021-01-08T09:41:00Z</dcterms:modified>
</cp:coreProperties>
</file>