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A4" w:rsidRPr="00B262A4" w:rsidRDefault="00B262A4" w:rsidP="00B2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A4">
        <w:rPr>
          <w:rFonts w:ascii="Times New Roman" w:hAnsi="Times New Roman" w:cs="Times New Roman"/>
          <w:sz w:val="28"/>
          <w:szCs w:val="28"/>
        </w:rPr>
        <w:t>IV DOMENICA DI PASQUA/C</w:t>
      </w:r>
    </w:p>
    <w:p w:rsidR="00B262A4" w:rsidRDefault="00B262A4" w:rsidP="00B2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A4">
        <w:rPr>
          <w:rFonts w:ascii="Times New Roman" w:hAnsi="Times New Roman" w:cs="Times New Roman"/>
          <w:sz w:val="28"/>
          <w:szCs w:val="28"/>
        </w:rPr>
        <w:t>PREGHIERA DEI FEDELI</w:t>
      </w:r>
    </w:p>
    <w:p w:rsidR="00B262A4" w:rsidRPr="00B262A4" w:rsidRDefault="00B262A4" w:rsidP="00B26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A4">
        <w:rPr>
          <w:rFonts w:ascii="Times New Roman" w:hAnsi="Times New Roman" w:cs="Times New Roman"/>
          <w:b/>
          <w:sz w:val="28"/>
          <w:szCs w:val="28"/>
        </w:rPr>
        <w:t>Fratelli e sorelle, al Signore</w:t>
      </w:r>
      <w:r w:rsidRPr="00B262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262A4">
        <w:rPr>
          <w:rFonts w:ascii="Times New Roman" w:hAnsi="Times New Roman" w:cs="Times New Roman"/>
          <w:b/>
          <w:sz w:val="28"/>
          <w:szCs w:val="28"/>
        </w:rPr>
        <w:t xml:space="preserve">nostro pastore, </w:t>
      </w:r>
    </w:p>
    <w:p w:rsid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A4">
        <w:rPr>
          <w:rFonts w:ascii="Times New Roman" w:hAnsi="Times New Roman" w:cs="Times New Roman"/>
          <w:b/>
          <w:sz w:val="28"/>
          <w:szCs w:val="28"/>
        </w:rPr>
        <w:t>r</w:t>
      </w:r>
      <w:r w:rsidRPr="00B262A4">
        <w:rPr>
          <w:rFonts w:ascii="Times New Roman" w:hAnsi="Times New Roman" w:cs="Times New Roman"/>
          <w:b/>
          <w:sz w:val="28"/>
          <w:szCs w:val="28"/>
        </w:rPr>
        <w:t>ivolgiamo le nostre invocazioni.</w:t>
      </w:r>
    </w:p>
    <w:p w:rsidR="00B262A4" w:rsidRP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A4" w:rsidRPr="00B262A4" w:rsidRDefault="00B262A4" w:rsidP="00B262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2A4">
        <w:rPr>
          <w:rFonts w:ascii="Times New Roman" w:hAnsi="Times New Roman" w:cs="Times New Roman"/>
          <w:b/>
          <w:i/>
          <w:sz w:val="28"/>
          <w:szCs w:val="28"/>
        </w:rPr>
        <w:t>Preghiamo insieme cantando:</w:t>
      </w:r>
    </w:p>
    <w:p w:rsidR="00B262A4" w:rsidRDefault="00B262A4" w:rsidP="00B262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2A4">
        <w:rPr>
          <w:rFonts w:ascii="Times New Roman" w:hAnsi="Times New Roman" w:cs="Times New Roman"/>
          <w:b/>
          <w:i/>
          <w:sz w:val="28"/>
          <w:szCs w:val="28"/>
        </w:rPr>
        <w:t xml:space="preserve">Esaudisci </w:t>
      </w:r>
      <w:r w:rsidRPr="00B262A4">
        <w:rPr>
          <w:rFonts w:ascii="Times New Roman" w:hAnsi="Times New Roman" w:cs="Times New Roman"/>
          <w:b/>
          <w:i/>
          <w:sz w:val="28"/>
          <w:szCs w:val="28"/>
        </w:rPr>
        <w:t>la nostra supplica.</w:t>
      </w:r>
    </w:p>
    <w:p w:rsidR="00B262A4" w:rsidRPr="00B262A4" w:rsidRDefault="00B262A4" w:rsidP="00B262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A4">
        <w:rPr>
          <w:rFonts w:ascii="Times New Roman" w:hAnsi="Times New Roman" w:cs="Times New Roman"/>
          <w:sz w:val="28"/>
          <w:szCs w:val="28"/>
        </w:rPr>
        <w:t>Per la Chiesa: sentendosi discepola fedele del Signore risorto, sappia ascoltare, con</w:t>
      </w:r>
      <w:r w:rsidRPr="00B262A4">
        <w:rPr>
          <w:rFonts w:ascii="Times New Roman" w:hAnsi="Times New Roman" w:cs="Times New Roman"/>
          <w:sz w:val="28"/>
          <w:szCs w:val="28"/>
        </w:rPr>
        <w:t xml:space="preserve"> docilità, la sua parola di vita,</w:t>
      </w:r>
      <w:r w:rsidRPr="00B262A4">
        <w:rPr>
          <w:rFonts w:ascii="Times New Roman" w:hAnsi="Times New Roman" w:cs="Times New Roman"/>
          <w:sz w:val="28"/>
          <w:szCs w:val="28"/>
        </w:rPr>
        <w:t xml:space="preserve"> preghiamo.</w:t>
      </w:r>
    </w:p>
    <w:p w:rsidR="00B262A4" w:rsidRP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A4">
        <w:rPr>
          <w:rFonts w:ascii="Times New Roman" w:hAnsi="Times New Roman" w:cs="Times New Roman"/>
          <w:sz w:val="28"/>
          <w:szCs w:val="28"/>
        </w:rPr>
        <w:t>Per tutti i cristiani: la giornata di preghiera per le vocazioni li veda impegnati a riscopri</w:t>
      </w:r>
      <w:r w:rsidRPr="00B262A4">
        <w:rPr>
          <w:rFonts w:ascii="Times New Roman" w:hAnsi="Times New Roman" w:cs="Times New Roman"/>
          <w:sz w:val="28"/>
          <w:szCs w:val="28"/>
        </w:rPr>
        <w:t>re la propria vita come vocazio</w:t>
      </w:r>
      <w:r w:rsidRPr="00B262A4">
        <w:rPr>
          <w:rFonts w:ascii="Times New Roman" w:hAnsi="Times New Roman" w:cs="Times New Roman"/>
          <w:sz w:val="28"/>
          <w:szCs w:val="28"/>
        </w:rPr>
        <w:t>ne alla fede, rendendo, così, possibile il sorgere, nell</w:t>
      </w:r>
      <w:r w:rsidRPr="00B262A4">
        <w:rPr>
          <w:rFonts w:ascii="Times New Roman" w:hAnsi="Times New Roman" w:cs="Times New Roman"/>
          <w:sz w:val="28"/>
          <w:szCs w:val="28"/>
        </w:rPr>
        <w:t>e</w:t>
      </w:r>
      <w:r w:rsidRPr="00B262A4">
        <w:rPr>
          <w:rFonts w:ascii="Times New Roman" w:hAnsi="Times New Roman" w:cs="Times New Roman"/>
          <w:sz w:val="28"/>
          <w:szCs w:val="28"/>
        </w:rPr>
        <w:t xml:space="preserve"> Comunità, di nuovi chiamati ad una vita di speciale consacrazione; preghiamo.</w:t>
      </w:r>
    </w:p>
    <w:p w:rsidR="00B262A4" w:rsidRP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A4">
        <w:rPr>
          <w:rFonts w:ascii="Times New Roman" w:hAnsi="Times New Roman" w:cs="Times New Roman"/>
          <w:sz w:val="28"/>
          <w:szCs w:val="28"/>
        </w:rPr>
        <w:t>Per tutti i sacerdoti, i missionari, i religiosi, le relig</w:t>
      </w:r>
      <w:r w:rsidRPr="00B262A4">
        <w:rPr>
          <w:rFonts w:ascii="Times New Roman" w:hAnsi="Times New Roman" w:cs="Times New Roman"/>
          <w:sz w:val="28"/>
          <w:szCs w:val="28"/>
        </w:rPr>
        <w:t>iose e i laici consacrati: viva</w:t>
      </w:r>
      <w:r w:rsidRPr="00B262A4">
        <w:rPr>
          <w:rFonts w:ascii="Times New Roman" w:hAnsi="Times New Roman" w:cs="Times New Roman"/>
          <w:sz w:val="28"/>
          <w:szCs w:val="28"/>
        </w:rPr>
        <w:t>no con gioia la loro</w:t>
      </w:r>
      <w:r w:rsidRPr="00B262A4">
        <w:rPr>
          <w:rFonts w:ascii="Times New Roman" w:hAnsi="Times New Roman" w:cs="Times New Roman"/>
          <w:sz w:val="28"/>
          <w:szCs w:val="28"/>
        </w:rPr>
        <w:t xml:space="preserve"> donazione al Signore per essere, nel mondo, segno </w:t>
      </w:r>
      <w:r w:rsidRPr="00B262A4">
        <w:rPr>
          <w:rFonts w:ascii="Times New Roman" w:hAnsi="Times New Roman" w:cs="Times New Roman"/>
          <w:sz w:val="28"/>
          <w:szCs w:val="28"/>
        </w:rPr>
        <w:t>della fecondità della vita consacrata; preghiamo.</w:t>
      </w:r>
    </w:p>
    <w:p w:rsidR="00B262A4" w:rsidRP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2A4">
        <w:rPr>
          <w:rFonts w:ascii="Times New Roman" w:hAnsi="Times New Roman" w:cs="Times New Roman"/>
          <w:sz w:val="28"/>
          <w:szCs w:val="28"/>
        </w:rPr>
        <w:t xml:space="preserve">Per questa nostra </w:t>
      </w:r>
      <w:r w:rsidRPr="00B262A4">
        <w:rPr>
          <w:rFonts w:ascii="Times New Roman" w:hAnsi="Times New Roman" w:cs="Times New Roman"/>
          <w:sz w:val="28"/>
          <w:szCs w:val="28"/>
        </w:rPr>
        <w:t>c</w:t>
      </w:r>
      <w:r w:rsidRPr="00B262A4">
        <w:rPr>
          <w:rFonts w:ascii="Times New Roman" w:hAnsi="Times New Roman" w:cs="Times New Roman"/>
          <w:sz w:val="28"/>
          <w:szCs w:val="28"/>
        </w:rPr>
        <w:t>omunità parrocchiale: guardando al Signore Gesù, che per noi offre la vita, si senta impegnata a coltivare sentiment</w:t>
      </w:r>
      <w:r w:rsidRPr="00B262A4">
        <w:rPr>
          <w:rFonts w:ascii="Times New Roman" w:hAnsi="Times New Roman" w:cs="Times New Roman"/>
          <w:sz w:val="28"/>
          <w:szCs w:val="28"/>
        </w:rPr>
        <w:t>i di bontà, di amore e di servi</w:t>
      </w:r>
      <w:r w:rsidRPr="00B262A4">
        <w:rPr>
          <w:rFonts w:ascii="Times New Roman" w:hAnsi="Times New Roman" w:cs="Times New Roman"/>
          <w:sz w:val="28"/>
          <w:szCs w:val="28"/>
        </w:rPr>
        <w:t>zio gioioso; preghiamo.</w:t>
      </w:r>
    </w:p>
    <w:p w:rsidR="00B262A4" w:rsidRP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A4">
        <w:rPr>
          <w:rFonts w:ascii="Times New Roman" w:hAnsi="Times New Roman" w:cs="Times New Roman"/>
          <w:b/>
          <w:sz w:val="28"/>
          <w:szCs w:val="28"/>
        </w:rPr>
        <w:t>Signore</w:t>
      </w:r>
      <w:r w:rsidR="00161D2C">
        <w:rPr>
          <w:rFonts w:ascii="Times New Roman" w:hAnsi="Times New Roman" w:cs="Times New Roman"/>
          <w:b/>
          <w:sz w:val="28"/>
          <w:szCs w:val="28"/>
        </w:rPr>
        <w:t xml:space="preserve"> Dio</w:t>
      </w:r>
      <w:bookmarkStart w:id="0" w:name="_GoBack"/>
      <w:bookmarkEnd w:id="0"/>
      <w:r w:rsidRPr="00B262A4">
        <w:rPr>
          <w:rFonts w:ascii="Times New Roman" w:hAnsi="Times New Roman" w:cs="Times New Roman"/>
          <w:b/>
          <w:sz w:val="28"/>
          <w:szCs w:val="28"/>
        </w:rPr>
        <w:t xml:space="preserve">, abbiamo risposto alla tua chiamata </w:t>
      </w:r>
    </w:p>
    <w:p w:rsid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A4">
        <w:rPr>
          <w:rFonts w:ascii="Times New Roman" w:hAnsi="Times New Roman" w:cs="Times New Roman"/>
          <w:b/>
          <w:sz w:val="28"/>
          <w:szCs w:val="28"/>
        </w:rPr>
        <w:t xml:space="preserve">e abbiamo ascoltato la tua Parola. </w:t>
      </w:r>
    </w:p>
    <w:p w:rsid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A4">
        <w:rPr>
          <w:rFonts w:ascii="Times New Roman" w:hAnsi="Times New Roman" w:cs="Times New Roman"/>
          <w:b/>
          <w:sz w:val="28"/>
          <w:szCs w:val="28"/>
        </w:rPr>
        <w:t xml:space="preserve">Rendici capaci di ascoltare la voce del tuo Figlio, Agnello immolato </w:t>
      </w:r>
    </w:p>
    <w:p w:rsid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A4">
        <w:rPr>
          <w:rFonts w:ascii="Times New Roman" w:hAnsi="Times New Roman" w:cs="Times New Roman"/>
          <w:b/>
          <w:sz w:val="28"/>
          <w:szCs w:val="28"/>
        </w:rPr>
        <w:t xml:space="preserve">e nostro Pastore, e di seguirlo perché ci conduca verso il Regno </w:t>
      </w:r>
    </w:p>
    <w:p w:rsidR="00B262A4" w:rsidRDefault="00B262A4" w:rsidP="00B26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2A4">
        <w:rPr>
          <w:rFonts w:ascii="Times New Roman" w:hAnsi="Times New Roman" w:cs="Times New Roman"/>
          <w:b/>
          <w:sz w:val="28"/>
          <w:szCs w:val="28"/>
        </w:rPr>
        <w:t xml:space="preserve">dove la pienezza della vita sia il compimento del nostro cammino di fede.   </w:t>
      </w:r>
    </w:p>
    <w:p w:rsidR="00C330A5" w:rsidRDefault="00C330A5" w:rsidP="00B26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Cristo nostro Signore.</w:t>
      </w:r>
    </w:p>
    <w:p w:rsidR="00C330A5" w:rsidRPr="00C330A5" w:rsidRDefault="00C330A5" w:rsidP="00B2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0A5">
        <w:rPr>
          <w:rFonts w:ascii="Times New Roman" w:hAnsi="Times New Roman" w:cs="Times New Roman"/>
          <w:sz w:val="28"/>
          <w:szCs w:val="28"/>
        </w:rPr>
        <w:t>Amen</w:t>
      </w:r>
    </w:p>
    <w:p w:rsidR="004056BD" w:rsidRPr="00B262A4" w:rsidRDefault="004056BD" w:rsidP="00B2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56BD" w:rsidRPr="00B26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A00"/>
    <w:multiLevelType w:val="hybridMultilevel"/>
    <w:tmpl w:val="CE9CDBCE"/>
    <w:lvl w:ilvl="0" w:tplc="01B0F3A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38AD"/>
    <w:multiLevelType w:val="hybridMultilevel"/>
    <w:tmpl w:val="143E1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A4"/>
    <w:rsid w:val="00161D2C"/>
    <w:rsid w:val="004056BD"/>
    <w:rsid w:val="00B262A4"/>
    <w:rsid w:val="00C3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2019-05-08T10:17:00Z</dcterms:created>
  <dcterms:modified xsi:type="dcterms:W3CDTF">2019-05-08T11:31:00Z</dcterms:modified>
</cp:coreProperties>
</file>