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PREGHIERA DEI FEDELI – IV DOMENICA DI QUARESIMA (C)</w:t>
      </w:r>
    </w:p>
    <w:p w:rsidR="005D565A" w:rsidRPr="00542758" w:rsidRDefault="005D565A" w:rsidP="00542758">
      <w:pPr>
        <w:spacing w:after="0" w:line="240" w:lineRule="auto"/>
        <w:rPr>
          <w:rFonts w:ascii="Times New Roman" w:hAnsi="Times New Roman" w:cs="Times New Roman"/>
          <w:sz w:val="32"/>
        </w:rPr>
      </w:pPr>
    </w:p>
    <w:p w:rsid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 xml:space="preserve">A Dio Padre, ricco di misericordia, </w:t>
      </w:r>
    </w:p>
    <w:p w:rsid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 xml:space="preserve">che ci vuole “creature nuove” e ci aspetta sempre a braccia aperte, </w:t>
      </w:r>
    </w:p>
    <w:p w:rsid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 xml:space="preserve">perché scegliamo liberamente di affidarci a lui, </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rivolgiamo la nostra preghiera fiduciosa.</w:t>
      </w:r>
    </w:p>
    <w:p w:rsidR="005D565A" w:rsidRPr="00542758" w:rsidRDefault="005D565A" w:rsidP="00542758">
      <w:pPr>
        <w:spacing w:after="0" w:line="240" w:lineRule="auto"/>
        <w:rPr>
          <w:rFonts w:ascii="Times New Roman" w:hAnsi="Times New Roman" w:cs="Times New Roman"/>
          <w:sz w:val="32"/>
        </w:rPr>
      </w:pPr>
    </w:p>
    <w:p w:rsidR="005D565A" w:rsidRPr="00542758" w:rsidRDefault="005D565A" w:rsidP="00542758">
      <w:pPr>
        <w:spacing w:after="0" w:line="240" w:lineRule="auto"/>
        <w:jc w:val="center"/>
        <w:rPr>
          <w:rFonts w:ascii="Times New Roman" w:hAnsi="Times New Roman" w:cs="Times New Roman"/>
          <w:i/>
          <w:sz w:val="32"/>
        </w:rPr>
      </w:pPr>
      <w:r w:rsidRPr="00542758">
        <w:rPr>
          <w:rFonts w:ascii="Times New Roman" w:hAnsi="Times New Roman" w:cs="Times New Roman"/>
          <w:i/>
          <w:sz w:val="32"/>
        </w:rPr>
        <w:t>Preghiamo dicendo: SOCCORRI I TUOI FIGLI, SIGNORE!</w:t>
      </w:r>
    </w:p>
    <w:p w:rsidR="005D565A" w:rsidRPr="00542758" w:rsidRDefault="005D565A"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i/>
          <w:sz w:val="24"/>
        </w:rPr>
      </w:pPr>
      <w:r w:rsidRPr="00542758">
        <w:rPr>
          <w:rFonts w:ascii="Times New Roman" w:hAnsi="Times New Roman" w:cs="Times New Roman"/>
          <w:i/>
          <w:sz w:val="24"/>
        </w:rPr>
        <w:t>(si possono scegliere alcune delle seguenti intenzioni seguenti e/o comporne altre, sullo stesso modello)</w:t>
      </w:r>
    </w:p>
    <w:p w:rsidR="005D565A" w:rsidRPr="00542758" w:rsidRDefault="005D565A"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la Chiesa, perché sia strumento della riconciliazione offerta a tutti, capace di favorire una vita di fedeltà al Signore e di reciproca carità. Preghiamo.</w:t>
      </w:r>
    </w:p>
    <w:p w:rsidR="00542758" w:rsidRPr="00542758" w:rsidRDefault="00542758"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i presbiteri, a cui “è stato affidato il ministero della riconciliazione” sacramentale, perché esprimano nel tratto, nella sapienza e nella bontà il volto del Padre. Preghiamo.</w:t>
      </w:r>
    </w:p>
    <w:p w:rsidR="00542758" w:rsidRPr="00542758" w:rsidRDefault="00542758"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tutti i figli di Dio prodighi e dispersi, perché sentano la nostalgia della casa del Padre e si uniscano al banchetto della fraternità. Preghiamo.</w:t>
      </w:r>
    </w:p>
    <w:p w:rsidR="00542758" w:rsidRPr="00542758" w:rsidRDefault="00542758"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le famiglie che soffrono a motivo della lontananza di un figlio, perché il Signore conceda loro le migliori disposizioni nel seguirlo e nel l’attenderlo. Preghiamo.</w:t>
      </w:r>
    </w:p>
    <w:p w:rsidR="00542758" w:rsidRPr="00542758" w:rsidRDefault="00542758" w:rsidP="00542758">
      <w:pPr>
        <w:spacing w:after="0" w:line="240" w:lineRule="auto"/>
        <w:rPr>
          <w:rFonts w:ascii="Times New Roman" w:hAnsi="Times New Roman" w:cs="Times New Roman"/>
          <w:sz w:val="32"/>
        </w:rPr>
      </w:pP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i parenti in discordia a causa dei conflitti di interessi o paralizzati da incomprensioni e da posizioni intransigenti, perché si decidano a percorrere la strada dell'intesa. Preghiamo.</w:t>
      </w:r>
    </w:p>
    <w:p w:rsidR="00542758" w:rsidRPr="00542758" w:rsidRDefault="00542758" w:rsidP="00542758">
      <w:pPr>
        <w:spacing w:after="0" w:line="240" w:lineRule="auto"/>
        <w:rPr>
          <w:rFonts w:ascii="Times New Roman" w:hAnsi="Times New Roman" w:cs="Times New Roman"/>
          <w:sz w:val="32"/>
        </w:rPr>
      </w:pPr>
    </w:p>
    <w:p w:rsidR="005D565A"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Per le nostre comunità, che hanno vissuto in questi giorni la “24 ore per il Signore” perché sappiamo gioire con Dio Padre per il pentimento di ogni nostro fratello, senza recriminare impietosamente sul suo passato. Preghiamo.</w:t>
      </w:r>
    </w:p>
    <w:p w:rsidR="00542758" w:rsidRDefault="00542758" w:rsidP="00542758">
      <w:pPr>
        <w:spacing w:after="0" w:line="240" w:lineRule="auto"/>
        <w:rPr>
          <w:rFonts w:ascii="Times New Roman" w:hAnsi="Times New Roman" w:cs="Times New Roman"/>
          <w:sz w:val="32"/>
        </w:rPr>
      </w:pPr>
    </w:p>
    <w:p w:rsidR="00542758" w:rsidRDefault="00542758" w:rsidP="00542758">
      <w:pPr>
        <w:spacing w:after="0" w:line="240" w:lineRule="auto"/>
        <w:rPr>
          <w:rFonts w:ascii="Times New Roman" w:hAnsi="Times New Roman" w:cs="Times New Roman"/>
          <w:sz w:val="32"/>
        </w:rPr>
      </w:pPr>
      <w:r>
        <w:rPr>
          <w:rFonts w:ascii="Times New Roman" w:hAnsi="Times New Roman" w:cs="Times New Roman"/>
          <w:sz w:val="32"/>
        </w:rPr>
        <w:t>Per le popolazioni del</w:t>
      </w:r>
      <w:r w:rsidRPr="00542758">
        <w:rPr>
          <w:rFonts w:ascii="Times New Roman" w:hAnsi="Times New Roman" w:cs="Times New Roman"/>
          <w:sz w:val="32"/>
        </w:rPr>
        <w:t xml:space="preserve"> Mozambico, Zimbabwe e Malawi </w:t>
      </w:r>
      <w:r>
        <w:rPr>
          <w:rFonts w:ascii="Times New Roman" w:hAnsi="Times New Roman" w:cs="Times New Roman"/>
          <w:sz w:val="32"/>
        </w:rPr>
        <w:t>colpite da piogge torrenziali e alluvioni perché i morti siano accolti dal Signore, i sofferenti consolati dalla vicinanza dei fratelli, i poveri soccorsi dalla nostra fattiva carità.</w:t>
      </w:r>
      <w:r w:rsidRPr="00542758">
        <w:rPr>
          <w:rFonts w:ascii="Times New Roman" w:hAnsi="Times New Roman" w:cs="Times New Roman"/>
          <w:sz w:val="32"/>
        </w:rPr>
        <w:t xml:space="preserve"> </w:t>
      </w:r>
      <w:r w:rsidRPr="00542758">
        <w:rPr>
          <w:rFonts w:ascii="Times New Roman" w:hAnsi="Times New Roman" w:cs="Times New Roman"/>
          <w:sz w:val="32"/>
        </w:rPr>
        <w:t>Preghiamo.</w:t>
      </w:r>
    </w:p>
    <w:p w:rsidR="005D565A" w:rsidRPr="00542758" w:rsidRDefault="005D565A" w:rsidP="00542758">
      <w:pPr>
        <w:spacing w:after="0" w:line="240" w:lineRule="auto"/>
        <w:rPr>
          <w:rFonts w:ascii="Times New Roman" w:hAnsi="Times New Roman" w:cs="Times New Roman"/>
          <w:sz w:val="32"/>
        </w:rPr>
      </w:pPr>
    </w:p>
    <w:p w:rsidR="00542758" w:rsidRDefault="00542758" w:rsidP="00542758">
      <w:pPr>
        <w:spacing w:after="0" w:line="240" w:lineRule="auto"/>
        <w:rPr>
          <w:rFonts w:ascii="Times New Roman" w:hAnsi="Times New Roman" w:cs="Times New Roman"/>
          <w:b/>
          <w:sz w:val="32"/>
        </w:rPr>
      </w:pPr>
    </w:p>
    <w:p w:rsidR="00542758" w:rsidRDefault="00542758" w:rsidP="00542758">
      <w:pPr>
        <w:spacing w:after="0" w:line="240" w:lineRule="auto"/>
        <w:rPr>
          <w:rFonts w:ascii="Times New Roman" w:hAnsi="Times New Roman" w:cs="Times New Roman"/>
          <w:b/>
          <w:sz w:val="32"/>
        </w:rPr>
      </w:pPr>
    </w:p>
    <w:p w:rsidR="00542758" w:rsidRDefault="00542758" w:rsidP="00542758">
      <w:pPr>
        <w:spacing w:after="0" w:line="240" w:lineRule="auto"/>
        <w:rPr>
          <w:rFonts w:ascii="Times New Roman" w:hAnsi="Times New Roman" w:cs="Times New Roman"/>
          <w:b/>
          <w:sz w:val="32"/>
        </w:rPr>
      </w:pPr>
    </w:p>
    <w:p w:rsidR="00542758" w:rsidRDefault="00542758" w:rsidP="00542758">
      <w:pPr>
        <w:spacing w:after="0" w:line="240" w:lineRule="auto"/>
        <w:rPr>
          <w:rFonts w:ascii="Times New Roman" w:hAnsi="Times New Roman" w:cs="Times New Roman"/>
          <w:b/>
          <w:sz w:val="32"/>
        </w:rPr>
      </w:pPr>
    </w:p>
    <w:p w:rsidR="005D565A" w:rsidRPr="00542758" w:rsidRDefault="005D565A" w:rsidP="00542758">
      <w:pPr>
        <w:spacing w:after="0" w:line="240" w:lineRule="auto"/>
        <w:rPr>
          <w:rFonts w:ascii="Times New Roman" w:hAnsi="Times New Roman" w:cs="Times New Roman"/>
          <w:b/>
          <w:sz w:val="32"/>
        </w:rPr>
      </w:pPr>
      <w:bookmarkStart w:id="0" w:name="_GoBack"/>
      <w:bookmarkEnd w:id="0"/>
      <w:r w:rsidRPr="00542758">
        <w:rPr>
          <w:rFonts w:ascii="Times New Roman" w:hAnsi="Times New Roman" w:cs="Times New Roman"/>
          <w:b/>
          <w:sz w:val="32"/>
        </w:rPr>
        <w:lastRenderedPageBreak/>
        <w:t>O Dio, Padre buono e grande nel perdono,</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accogli nell’abbraccio del tuo amore,</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tutti i figli che tornano a te con animo pentito;</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ricoprili delle splendide vesti di salvezza,</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perché possano gustare la tua gioia</w:t>
      </w:r>
    </w:p>
    <w:p w:rsidR="005D565A"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nella cena pasquale dell’Agnello.</w:t>
      </w:r>
    </w:p>
    <w:p w:rsidR="00542758" w:rsidRPr="00542758" w:rsidRDefault="005D565A" w:rsidP="00542758">
      <w:pPr>
        <w:spacing w:after="0" w:line="240" w:lineRule="auto"/>
        <w:rPr>
          <w:rFonts w:ascii="Times New Roman" w:hAnsi="Times New Roman" w:cs="Times New Roman"/>
          <w:b/>
          <w:sz w:val="32"/>
        </w:rPr>
      </w:pPr>
      <w:r w:rsidRPr="00542758">
        <w:rPr>
          <w:rFonts w:ascii="Times New Roman" w:hAnsi="Times New Roman" w:cs="Times New Roman"/>
          <w:b/>
          <w:sz w:val="32"/>
        </w:rPr>
        <w:t>Egli vive e regna nei secoli dei secoli.</w:t>
      </w:r>
    </w:p>
    <w:p w:rsidR="005D565A" w:rsidRPr="00542758" w:rsidRDefault="005D565A" w:rsidP="00542758">
      <w:pPr>
        <w:spacing w:after="0" w:line="240" w:lineRule="auto"/>
        <w:rPr>
          <w:rFonts w:ascii="Times New Roman" w:hAnsi="Times New Roman" w:cs="Times New Roman"/>
          <w:sz w:val="32"/>
        </w:rPr>
      </w:pPr>
      <w:r w:rsidRPr="00542758">
        <w:rPr>
          <w:rFonts w:ascii="Times New Roman" w:hAnsi="Times New Roman" w:cs="Times New Roman"/>
          <w:sz w:val="32"/>
        </w:rPr>
        <w:t>Amen.</w:t>
      </w:r>
    </w:p>
    <w:p w:rsidR="00E965CA" w:rsidRPr="00542758" w:rsidRDefault="00E965CA" w:rsidP="00542758">
      <w:pPr>
        <w:spacing w:after="0" w:line="240" w:lineRule="auto"/>
        <w:rPr>
          <w:rFonts w:ascii="Times New Roman" w:hAnsi="Times New Roman" w:cs="Times New Roman"/>
        </w:rPr>
      </w:pPr>
    </w:p>
    <w:sectPr w:rsidR="00E965CA" w:rsidRPr="00542758" w:rsidSect="00542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5A"/>
    <w:rsid w:val="00542758"/>
    <w:rsid w:val="005D565A"/>
    <w:rsid w:val="00E96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56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1734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Diocesi di Como</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per la Liturgia</dc:creator>
  <cp:lastModifiedBy>Ufficio per la Liturgia</cp:lastModifiedBy>
  <cp:revision>2</cp:revision>
  <dcterms:created xsi:type="dcterms:W3CDTF">2019-03-28T07:31:00Z</dcterms:created>
  <dcterms:modified xsi:type="dcterms:W3CDTF">2019-03-28T07:46:00Z</dcterms:modified>
</cp:coreProperties>
</file>