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00" w:rsidRPr="00EA4500" w:rsidRDefault="00115F78" w:rsidP="00EA45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PREGHIERA DEI FEDELI</w:t>
      </w:r>
    </w:p>
    <w:p w:rsidR="00EA4500" w:rsidRPr="00EA4500" w:rsidRDefault="00EA4500" w:rsidP="00EA45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VI DOMENICA DI PASQUA ANNO B</w:t>
      </w:r>
    </w:p>
    <w:p w:rsidR="00115F78" w:rsidRPr="00EA4500" w:rsidRDefault="00115F78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EA4500" w:rsidRDefault="00115F78" w:rsidP="00EA450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 xml:space="preserve">Il Signore Gesù ha detto: “Tutto quello che chiederete al Padre nel mio nome, ve lo conceda”. Perciò rivolgiamo a Dio le nostre invocazioni. </w:t>
      </w:r>
    </w:p>
    <w:p w:rsidR="00115F78" w:rsidRDefault="00115F78" w:rsidP="00EA450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Egli realizzi la fraternità e la concordia anche là dove sembrano umanamente impossibili.</w:t>
      </w:r>
    </w:p>
    <w:p w:rsidR="00EA4500" w:rsidRPr="00EA4500" w:rsidRDefault="00EA4500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4500" w:rsidRDefault="00115F78" w:rsidP="00EA4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Preghiamo insieme e diciamo:</w:t>
      </w:r>
    </w:p>
    <w:p w:rsidR="00EA4500" w:rsidRDefault="00115F78" w:rsidP="00EA4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:rsidR="00EA4500" w:rsidRDefault="00EA4500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Per la Chiesa, perché, con lo stesso slancio dell’apostolo Pietro, sappia riconoscere le ricchezze di doni e di bene che lo Spirito suscita anche in coloro che non le appartengono, ma praticano la giustizia.</w:t>
      </w:r>
      <w:r w:rsidR="00EA45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4500">
        <w:rPr>
          <w:rFonts w:ascii="Times New Roman" w:hAnsi="Times New Roman" w:cs="Times New Roman"/>
          <w:sz w:val="32"/>
          <w:szCs w:val="32"/>
        </w:rPr>
        <w:t>Preghiamo.</w:t>
      </w:r>
    </w:p>
    <w:p w:rsidR="00EA4500" w:rsidRDefault="00EA4500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Per la nostra Dioce</w:t>
      </w:r>
      <w:r w:rsidR="00EA4500">
        <w:rPr>
          <w:rFonts w:ascii="Times New Roman" w:hAnsi="Times New Roman" w:cs="Times New Roman"/>
          <w:sz w:val="32"/>
          <w:szCs w:val="32"/>
        </w:rPr>
        <w:t>si, perché l’evento del Sinodo</w:t>
      </w:r>
      <w:r w:rsidRPr="00EA4500">
        <w:rPr>
          <w:rFonts w:ascii="Times New Roman" w:hAnsi="Times New Roman" w:cs="Times New Roman"/>
          <w:sz w:val="32"/>
          <w:szCs w:val="32"/>
        </w:rPr>
        <w:t>, susciti un’ondata di freschezza e di vitalità apostolica.</w:t>
      </w:r>
    </w:p>
    <w:p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Preghiamo.</w:t>
      </w:r>
    </w:p>
    <w:p w:rsidR="00EA4500" w:rsidRDefault="00EA4500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 xml:space="preserve">Per i membri degli Istituti secolari, perché, animati da intensa spiritualità, con coraggio e pazienza sappiano far </w:t>
      </w:r>
      <w:r w:rsidR="00EA4500">
        <w:rPr>
          <w:rFonts w:ascii="Times New Roman" w:hAnsi="Times New Roman" w:cs="Times New Roman"/>
          <w:sz w:val="32"/>
          <w:szCs w:val="32"/>
        </w:rPr>
        <w:t xml:space="preserve">fruttificare </w:t>
      </w:r>
      <w:r w:rsidRPr="00EA4500">
        <w:rPr>
          <w:rFonts w:ascii="Times New Roman" w:hAnsi="Times New Roman" w:cs="Times New Roman"/>
          <w:sz w:val="32"/>
          <w:szCs w:val="32"/>
        </w:rPr>
        <w:t>nei diversi campi della vita umana la perenne novità del Vangelo.</w:t>
      </w:r>
    </w:p>
    <w:p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Preghiamo.</w:t>
      </w:r>
    </w:p>
    <w:p w:rsidR="00EA4500" w:rsidRDefault="00EA4500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 xml:space="preserve">Per </w:t>
      </w:r>
      <w:r w:rsidR="00EA4500">
        <w:rPr>
          <w:rFonts w:ascii="Times New Roman" w:hAnsi="Times New Roman" w:cs="Times New Roman"/>
          <w:sz w:val="32"/>
          <w:szCs w:val="32"/>
        </w:rPr>
        <w:t xml:space="preserve">i ragazzi </w:t>
      </w:r>
      <w:r w:rsidR="005C534B">
        <w:rPr>
          <w:rFonts w:ascii="Times New Roman" w:hAnsi="Times New Roman" w:cs="Times New Roman"/>
          <w:sz w:val="32"/>
          <w:szCs w:val="32"/>
        </w:rPr>
        <w:t>che vivono l’esperienza del Molo 14</w:t>
      </w:r>
      <w:r w:rsidRPr="00EA4500">
        <w:rPr>
          <w:rFonts w:ascii="Times New Roman" w:hAnsi="Times New Roman" w:cs="Times New Roman"/>
          <w:sz w:val="32"/>
          <w:szCs w:val="32"/>
        </w:rPr>
        <w:t>, perché incontrino autentici discepoli del Signore Gesù, capaci di accompagnarli nel cammino della fede.</w:t>
      </w:r>
    </w:p>
    <w:p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Preghiamo.</w:t>
      </w:r>
    </w:p>
    <w:p w:rsidR="00EA4500" w:rsidRDefault="00EA4500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Per le vittime del terremoto in Algeria, perché i feriti siano curati, i senzatetto messi al riparo, le popolazioni fornite dei generi di prima necessità.</w:t>
      </w:r>
    </w:p>
    <w:p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Preghiamo.</w:t>
      </w:r>
    </w:p>
    <w:p w:rsidR="00EA4500" w:rsidRDefault="00EA4500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Per noi, gratuitamente scelti ad essere amici di Cristo, perché viviamo nell’osservanza dei comandamenti - primo tra tutti quello dell’amore vicendevole - per “rimanere nel suo amore” e godere la “gioia piena”.</w:t>
      </w:r>
    </w:p>
    <w:p w:rsidR="00115F78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Preghiamo.</w:t>
      </w:r>
    </w:p>
    <w:p w:rsidR="00EA4500" w:rsidRPr="00EA4500" w:rsidRDefault="00EA4500" w:rsidP="00EA45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00CF">
        <w:rPr>
          <w:rFonts w:ascii="Times New Roman" w:hAnsi="Times New Roman" w:cs="Times New Roman"/>
          <w:b/>
          <w:sz w:val="32"/>
          <w:szCs w:val="32"/>
        </w:rPr>
        <w:t xml:space="preserve">O Padre, </w:t>
      </w:r>
    </w:p>
    <w:p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00CF">
        <w:rPr>
          <w:rFonts w:ascii="Times New Roman" w:hAnsi="Times New Roman" w:cs="Times New Roman"/>
          <w:b/>
          <w:sz w:val="32"/>
          <w:szCs w:val="32"/>
        </w:rPr>
        <w:t xml:space="preserve">che nel tuo Figlio ci hai chiamati amici, </w:t>
      </w:r>
    </w:p>
    <w:p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00CF">
        <w:rPr>
          <w:rFonts w:ascii="Times New Roman" w:hAnsi="Times New Roman" w:cs="Times New Roman"/>
          <w:b/>
          <w:sz w:val="32"/>
          <w:szCs w:val="32"/>
        </w:rPr>
        <w:t xml:space="preserve">rinnova i prodigi del tuo Spirito, </w:t>
      </w:r>
    </w:p>
    <w:p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00CF">
        <w:rPr>
          <w:rFonts w:ascii="Times New Roman" w:hAnsi="Times New Roman" w:cs="Times New Roman"/>
          <w:b/>
          <w:sz w:val="32"/>
          <w:szCs w:val="32"/>
        </w:rPr>
        <w:t xml:space="preserve">perché, amando come Gesù ci ha amati, </w:t>
      </w:r>
    </w:p>
    <w:p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00C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gustiamo la pienezza della gioia. </w:t>
      </w:r>
    </w:p>
    <w:p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00CF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600CF" w:rsidRDefault="00F600CF" w:rsidP="00F600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00CF">
        <w:rPr>
          <w:rFonts w:ascii="Times New Roman" w:hAnsi="Times New Roman" w:cs="Times New Roman"/>
          <w:sz w:val="32"/>
          <w:szCs w:val="32"/>
        </w:rPr>
        <w:t>Amen.</w:t>
      </w:r>
    </w:p>
    <w:p w:rsidR="00F600CF" w:rsidRDefault="00F600CF" w:rsidP="00F600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oppure:</w:t>
      </w:r>
    </w:p>
    <w:p w:rsid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15F78" w:rsidRPr="00EA4500" w:rsidRDefault="00115F78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O Dio, che ci hai amati per primo</w:t>
      </w:r>
    </w:p>
    <w:p w:rsidR="00115F78" w:rsidRPr="00EA4500" w:rsidRDefault="00115F78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e ci hai donato il tuo Figlio,</w:t>
      </w:r>
    </w:p>
    <w:p w:rsidR="00115F78" w:rsidRPr="00EA4500" w:rsidRDefault="00115F78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perché riceviamo la vita per mezzo di lui,</w:t>
      </w:r>
    </w:p>
    <w:p w:rsidR="00115F78" w:rsidRPr="00EA4500" w:rsidRDefault="00115F78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fa’ che nel tuo Spirito</w:t>
      </w:r>
    </w:p>
    <w:p w:rsidR="00115F78" w:rsidRPr="00EA4500" w:rsidRDefault="00115F78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impariamo ad amarci gli uni gli altri come Lui ci ha amati,</w:t>
      </w:r>
    </w:p>
    <w:p w:rsidR="00115F78" w:rsidRPr="00EA4500" w:rsidRDefault="00115F78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fino a dare la vita per i fratelli.</w:t>
      </w:r>
    </w:p>
    <w:p w:rsidR="00BA193D" w:rsidRDefault="00115F78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F600CF" w:rsidRDefault="00F600CF" w:rsidP="00F600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00CF">
        <w:rPr>
          <w:rFonts w:ascii="Times New Roman" w:hAnsi="Times New Roman" w:cs="Times New Roman"/>
          <w:sz w:val="32"/>
          <w:szCs w:val="32"/>
        </w:rPr>
        <w:t>Amen.</w:t>
      </w:r>
    </w:p>
    <w:p w:rsidR="00F600CF" w:rsidRPr="00EA4500" w:rsidRDefault="00F600CF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F600CF" w:rsidRPr="00EA4500" w:rsidSect="00EA4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19F2"/>
    <w:multiLevelType w:val="hybridMultilevel"/>
    <w:tmpl w:val="3ED26A06"/>
    <w:lvl w:ilvl="0" w:tplc="C176630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C2D5A"/>
    <w:multiLevelType w:val="hybridMultilevel"/>
    <w:tmpl w:val="1F72B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B0B97"/>
    <w:multiLevelType w:val="hybridMultilevel"/>
    <w:tmpl w:val="A3E61948"/>
    <w:lvl w:ilvl="0" w:tplc="C176630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78"/>
    <w:rsid w:val="00115F78"/>
    <w:rsid w:val="005C534B"/>
    <w:rsid w:val="00BA193D"/>
    <w:rsid w:val="00EA4500"/>
    <w:rsid w:val="00F6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4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2021-05-07T07:22:00Z</dcterms:created>
  <dcterms:modified xsi:type="dcterms:W3CDTF">2021-05-07T08:52:00Z</dcterms:modified>
</cp:coreProperties>
</file>