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F9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PREGHIERA DEI FEDELI</w:t>
      </w:r>
    </w:p>
    <w:p w:rsidR="00225AF9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IV DOMENICA DI PASQUA</w:t>
      </w:r>
      <w:r w:rsidR="00903BC6" w:rsidRPr="00964518">
        <w:rPr>
          <w:rFonts w:ascii="Times New Roman" w:hAnsi="Times New Roman" w:cs="Times New Roman"/>
          <w:sz w:val="32"/>
          <w:szCs w:val="32"/>
        </w:rPr>
        <w:t xml:space="preserve"> </w:t>
      </w:r>
      <w:r w:rsidR="00903BC6" w:rsidRPr="00964518">
        <w:rPr>
          <w:rFonts w:ascii="Times New Roman" w:hAnsi="Times New Roman" w:cs="Times New Roman"/>
          <w:sz w:val="32"/>
          <w:szCs w:val="32"/>
        </w:rPr>
        <w:t>ANNO B</w:t>
      </w:r>
    </w:p>
    <w:p w:rsidR="00903BC6" w:rsidRP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5AF9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A Dio Padre chiediamo di aiutarci a vivere secondo la vocazione di figli. ma, soprattutto, raccogliamo oggi il pressante invito di Gesù:</w:t>
      </w:r>
    </w:p>
    <w:p w:rsidR="00225AF9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“pregate il padrone della messe, perché mandi operai nella sua messe”.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3BC6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903BC6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Vescovi, i presbiteri e i diaconi: ispirati da vera carità, come il Buon Pastore, conoscano personalmente i membri della Chiesa, avvicinino i lontani e siano pronti a dare la vit</w:t>
      </w:r>
      <w:r w:rsidR="00903BC6">
        <w:rPr>
          <w:rFonts w:ascii="Times New Roman" w:hAnsi="Times New Roman" w:cs="Times New Roman"/>
          <w:sz w:val="32"/>
          <w:szCs w:val="32"/>
        </w:rPr>
        <w:t xml:space="preserve">a per il gregge. </w:t>
      </w: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religiosi, le suore, i missionari, i consacrati della nostra Diocesi e del mondo intero: agiscano sempre animati da motivazioni di fede e siano modelli di donazione generosa.</w:t>
      </w:r>
      <w:r w:rsidR="00903B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giovani che si interrogano sul loro futuro: partecipando all’Eucaristia imparino ad offrire anche tutta la vita, come Gesù, nel condurre le genti a formare l’unico popolo di Dio.</w:t>
      </w: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 xml:space="preserve">Per gli sposi cristiani: alimentando lo spirito di fede e la santità della vita familiare, favoriscano l’ascolto della voce del Signore e una coraggiosa risposta da parte dei </w:t>
      </w:r>
      <w:r w:rsidR="00903BC6">
        <w:rPr>
          <w:rFonts w:ascii="Times New Roman" w:hAnsi="Times New Roman" w:cs="Times New Roman"/>
          <w:sz w:val="32"/>
          <w:szCs w:val="32"/>
        </w:rPr>
        <w:t>figli</w:t>
      </w:r>
      <w:r w:rsidRPr="00903BC6">
        <w:rPr>
          <w:rFonts w:ascii="Times New Roman" w:hAnsi="Times New Roman" w:cs="Times New Roman"/>
          <w:sz w:val="32"/>
          <w:szCs w:val="32"/>
        </w:rPr>
        <w:t>.</w:t>
      </w: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tutti gli uomini: comprendano che la salvezza loro offerta nell’unico nome di Cristo, risuscitato dai morti, è la manifestazione suprema dell’amore di Dio.</w:t>
      </w: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 xml:space="preserve">Per noi: </w:t>
      </w:r>
      <w:r w:rsidR="00903BC6">
        <w:rPr>
          <w:rFonts w:ascii="Times New Roman" w:hAnsi="Times New Roman" w:cs="Times New Roman"/>
          <w:sz w:val="32"/>
          <w:szCs w:val="32"/>
        </w:rPr>
        <w:t xml:space="preserve">sull’ esempio di Giuseppe, uomo giusto, </w:t>
      </w:r>
      <w:r w:rsidRPr="00903BC6">
        <w:rPr>
          <w:rFonts w:ascii="Times New Roman" w:hAnsi="Times New Roman" w:cs="Times New Roman"/>
          <w:sz w:val="32"/>
          <w:szCs w:val="32"/>
        </w:rPr>
        <w:t xml:space="preserve">possiamo comportarci da veri </w:t>
      </w:r>
      <w:proofErr w:type="spellStart"/>
      <w:r w:rsidRPr="00903BC6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903BC6">
        <w:rPr>
          <w:rFonts w:ascii="Times New Roman" w:hAnsi="Times New Roman" w:cs="Times New Roman"/>
          <w:sz w:val="32"/>
          <w:szCs w:val="32"/>
        </w:rPr>
        <w:t xml:space="preserve"> di Dio, in attesa di vederlo un giorno, con i nostri pastori defunti e tutti i nostri morti, “così come Egli è”.</w:t>
      </w:r>
    </w:p>
    <w:p w:rsidR="00225AF9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BC6" w:rsidRP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4518" w:rsidRP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4518">
        <w:rPr>
          <w:rFonts w:ascii="Times New Roman" w:hAnsi="Times New Roman" w:cs="Times New Roman"/>
          <w:i/>
          <w:sz w:val="32"/>
          <w:szCs w:val="32"/>
        </w:rPr>
        <w:t>(intenzioni della comunità)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Dio, nostro Padre,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che in Cristo buon pastore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ti prendi cura delle nostre infermità,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donaci di ascoltare oggi la sua voce,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perché, riuniti in un solo gregge,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gustiamo la gioia di essere tuoi figli. 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5AF9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4518" w:rsidRP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Amen</w:t>
      </w:r>
    </w:p>
    <w:p w:rsidR="00DA4681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 </w:t>
      </w:r>
    </w:p>
    <w:sectPr w:rsidR="00DA4681" w:rsidRPr="00903BC6" w:rsidSect="00903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471"/>
    <w:multiLevelType w:val="hybridMultilevel"/>
    <w:tmpl w:val="6450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5D6"/>
    <w:multiLevelType w:val="hybridMultilevel"/>
    <w:tmpl w:val="B740BECA"/>
    <w:lvl w:ilvl="0" w:tplc="E7BA6B0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A77"/>
    <w:multiLevelType w:val="hybridMultilevel"/>
    <w:tmpl w:val="5A32AED8"/>
    <w:lvl w:ilvl="0" w:tplc="E7BA6B0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9"/>
    <w:rsid w:val="00225AF9"/>
    <w:rsid w:val="00903BC6"/>
    <w:rsid w:val="00964518"/>
    <w:rsid w:val="00D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2021-04-23T07:41:00Z</dcterms:created>
  <dcterms:modified xsi:type="dcterms:W3CDTF">2021-04-23T08:02:00Z</dcterms:modified>
</cp:coreProperties>
</file>