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16" w:rsidRPr="00397516" w:rsidRDefault="00397516" w:rsidP="003975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7516">
        <w:rPr>
          <w:rFonts w:ascii="Times New Roman" w:hAnsi="Times New Roman" w:cs="Times New Roman"/>
          <w:sz w:val="32"/>
          <w:szCs w:val="32"/>
        </w:rPr>
        <w:t>PREGHIERA DEI FEDELI</w:t>
      </w:r>
    </w:p>
    <w:p w:rsidR="00397516" w:rsidRDefault="00397516" w:rsidP="003975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7516">
        <w:rPr>
          <w:rFonts w:ascii="Times New Roman" w:hAnsi="Times New Roman" w:cs="Times New Roman"/>
          <w:sz w:val="32"/>
          <w:szCs w:val="32"/>
        </w:rPr>
        <w:t>XVIII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7516">
        <w:rPr>
          <w:rFonts w:ascii="Times New Roman" w:hAnsi="Times New Roman" w:cs="Times New Roman"/>
          <w:sz w:val="32"/>
          <w:szCs w:val="32"/>
        </w:rPr>
        <w:t>ANNO A</w:t>
      </w:r>
    </w:p>
    <w:p w:rsidR="00397516" w:rsidRPr="00397516" w:rsidRDefault="00397516" w:rsidP="003975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7516">
        <w:rPr>
          <w:rFonts w:ascii="Times New Roman" w:hAnsi="Times New Roman" w:cs="Times New Roman"/>
          <w:b/>
          <w:sz w:val="32"/>
          <w:szCs w:val="32"/>
        </w:rPr>
        <w:t>Interpellati dalla Parola di Dio e resi consapevoli che la partecipazione all’Eucaristia richiede di aprire il cuore alle necessità dei fratelli, rivolgiamoci a Dio Padre, “vicino a quanti lo invocano con cuore sincero”.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7516" w:rsidRDefault="00397516" w:rsidP="003975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7516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397516" w:rsidRPr="00397516" w:rsidRDefault="00397516" w:rsidP="003975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16">
        <w:rPr>
          <w:rFonts w:ascii="Times New Roman" w:hAnsi="Times New Roman" w:cs="Times New Roman"/>
          <w:b/>
          <w:sz w:val="32"/>
          <w:szCs w:val="32"/>
        </w:rPr>
        <w:t>PADRE BUONO, ASCOLTACI!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7516">
        <w:rPr>
          <w:rFonts w:ascii="Times New Roman" w:hAnsi="Times New Roman" w:cs="Times New Roman"/>
          <w:sz w:val="32"/>
          <w:szCs w:val="32"/>
        </w:rPr>
        <w:t>Per i ministri della Chiesa che spezzano il pane della Parola e dell’Eucaristia, perché siano di esempio ai battezzati nella compassione evangelica, rendendo sperimentabile l’amore provvidente di Dio.</w:t>
      </w:r>
    </w:p>
    <w:p w:rsid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7516">
        <w:rPr>
          <w:rFonts w:ascii="Times New Roman" w:hAnsi="Times New Roman" w:cs="Times New Roman"/>
          <w:sz w:val="32"/>
          <w:szCs w:val="32"/>
        </w:rPr>
        <w:t>Preghiamo.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7516">
        <w:rPr>
          <w:rFonts w:ascii="Times New Roman" w:hAnsi="Times New Roman" w:cs="Times New Roman"/>
          <w:sz w:val="32"/>
          <w:szCs w:val="32"/>
        </w:rPr>
        <w:t>Per i giovani, perché coltivino i germi di vocazione che il Signore semina nel campo della Chiesa e, pur nella diversità delle scelte, sappiano fare della vita un dono.</w:t>
      </w:r>
    </w:p>
    <w:p w:rsid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7516">
        <w:rPr>
          <w:rFonts w:ascii="Times New Roman" w:hAnsi="Times New Roman" w:cs="Times New Roman"/>
          <w:sz w:val="32"/>
          <w:szCs w:val="32"/>
        </w:rPr>
        <w:t>Preghiamo.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7516">
        <w:rPr>
          <w:rFonts w:ascii="Times New Roman" w:hAnsi="Times New Roman" w:cs="Times New Roman"/>
          <w:sz w:val="32"/>
          <w:szCs w:val="32"/>
        </w:rPr>
        <w:t>Per i responsabili delle nazioni, perché si impegnino a favorire una più equa distribuzione dei beni della terra, così che le moltitudini degli affamati siano soccorse e nessuno manchi del necessario.</w:t>
      </w:r>
    </w:p>
    <w:p w:rsid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7516">
        <w:rPr>
          <w:rFonts w:ascii="Times New Roman" w:hAnsi="Times New Roman" w:cs="Times New Roman"/>
          <w:sz w:val="32"/>
          <w:szCs w:val="32"/>
        </w:rPr>
        <w:t>Preghiamo.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7516">
        <w:rPr>
          <w:rFonts w:ascii="Times New Roman" w:hAnsi="Times New Roman" w:cs="Times New Roman"/>
          <w:sz w:val="32"/>
          <w:szCs w:val="32"/>
        </w:rPr>
        <w:t>Per noi, perché non sciupiamo risorse per ciò che non sazia; ed evitando di rimanere attaccati a quello che possediamo cerchiamo di svolgere una vita sobria, attenta alle povertà del nostro tempo.</w:t>
      </w:r>
    </w:p>
    <w:p w:rsid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7516">
        <w:rPr>
          <w:rFonts w:ascii="Times New Roman" w:hAnsi="Times New Roman" w:cs="Times New Roman"/>
          <w:sz w:val="32"/>
          <w:szCs w:val="32"/>
        </w:rPr>
        <w:t>Preghiamo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7516">
        <w:rPr>
          <w:rFonts w:ascii="Times New Roman" w:hAnsi="Times New Roman" w:cs="Times New Roman"/>
          <w:sz w:val="32"/>
          <w:szCs w:val="32"/>
        </w:rPr>
        <w:t>.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7516">
        <w:rPr>
          <w:rFonts w:ascii="Times New Roman" w:hAnsi="Times New Roman" w:cs="Times New Roman"/>
          <w:b/>
          <w:sz w:val="32"/>
          <w:szCs w:val="32"/>
        </w:rPr>
        <w:t>O Dio, che nella compassione del tuo Figlio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7516">
        <w:rPr>
          <w:rFonts w:ascii="Times New Roman" w:hAnsi="Times New Roman" w:cs="Times New Roman"/>
          <w:b/>
          <w:sz w:val="32"/>
          <w:szCs w:val="32"/>
        </w:rPr>
        <w:t>verso i poveri e i sofferenti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7516">
        <w:rPr>
          <w:rFonts w:ascii="Times New Roman" w:hAnsi="Times New Roman" w:cs="Times New Roman"/>
          <w:b/>
          <w:sz w:val="32"/>
          <w:szCs w:val="32"/>
        </w:rPr>
        <w:t>manifesti la tua bontà paterna,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7516">
        <w:rPr>
          <w:rFonts w:ascii="Times New Roman" w:hAnsi="Times New Roman" w:cs="Times New Roman"/>
          <w:b/>
          <w:sz w:val="32"/>
          <w:szCs w:val="32"/>
        </w:rPr>
        <w:t>fa’ che il pane moltiplicato dalla tua provvidenza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7516">
        <w:rPr>
          <w:rFonts w:ascii="Times New Roman" w:hAnsi="Times New Roman" w:cs="Times New Roman"/>
          <w:b/>
          <w:sz w:val="32"/>
          <w:szCs w:val="32"/>
        </w:rPr>
        <w:t>sia spezzato nella carità,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7516">
        <w:rPr>
          <w:rFonts w:ascii="Times New Roman" w:hAnsi="Times New Roman" w:cs="Times New Roman"/>
          <w:b/>
          <w:sz w:val="32"/>
          <w:szCs w:val="32"/>
        </w:rPr>
        <w:t>e la comunione ai tuoi santi misteri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7516">
        <w:rPr>
          <w:rFonts w:ascii="Times New Roman" w:hAnsi="Times New Roman" w:cs="Times New Roman"/>
          <w:b/>
          <w:sz w:val="32"/>
          <w:szCs w:val="32"/>
        </w:rPr>
        <w:t>ci apra al dialogo e al servizio verso tutti gli uomini.</w:t>
      </w:r>
    </w:p>
    <w:p w:rsidR="00967C85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751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397516" w:rsidRPr="00397516" w:rsidRDefault="00397516" w:rsidP="003975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97516">
        <w:rPr>
          <w:rFonts w:ascii="Times New Roman" w:hAnsi="Times New Roman" w:cs="Times New Roman"/>
          <w:sz w:val="32"/>
          <w:szCs w:val="32"/>
        </w:rPr>
        <w:t>Amen</w:t>
      </w:r>
      <w:bookmarkEnd w:id="0"/>
    </w:p>
    <w:sectPr w:rsidR="00397516" w:rsidRPr="00397516" w:rsidSect="00397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AAC"/>
    <w:multiLevelType w:val="hybridMultilevel"/>
    <w:tmpl w:val="6E02D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C0CB2"/>
    <w:multiLevelType w:val="hybridMultilevel"/>
    <w:tmpl w:val="55806DDE"/>
    <w:lvl w:ilvl="0" w:tplc="399A25D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65DB5"/>
    <w:multiLevelType w:val="hybridMultilevel"/>
    <w:tmpl w:val="B40CDBC0"/>
    <w:lvl w:ilvl="0" w:tplc="399A25D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16"/>
    <w:rsid w:val="00397516"/>
    <w:rsid w:val="009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2020-07-21T10:22:00Z</dcterms:created>
  <dcterms:modified xsi:type="dcterms:W3CDTF">2020-07-21T10:25:00Z</dcterms:modified>
</cp:coreProperties>
</file>