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6" w:rsidRPr="00E73F66" w:rsidRDefault="00E73F66" w:rsidP="00E73F66">
      <w:pPr>
        <w:pStyle w:val="UDLTitolo"/>
      </w:pPr>
      <w:bookmarkStart w:id="0" w:name="inizio"/>
      <w:r w:rsidRPr="00E73F66">
        <w:t>Natale del Signore</w:t>
      </w:r>
    </w:p>
    <w:p w:rsidR="00E73F66" w:rsidRPr="00E73F66" w:rsidRDefault="00E73F66" w:rsidP="00E73F66">
      <w:pPr>
        <w:pStyle w:val="UDLSottotitolo"/>
      </w:pPr>
      <w:r w:rsidRPr="00E73F66">
        <w:t xml:space="preserve">Messa </w:t>
      </w:r>
      <w:r w:rsidR="00876B28">
        <w:t>dell’aurora</w:t>
      </w:r>
    </w:p>
    <w:bookmarkEnd w:id="0"/>
    <w:p w:rsidR="00273D85" w:rsidRPr="00E73F66" w:rsidRDefault="00E73F66" w:rsidP="00E73F66">
      <w:pPr>
        <w:pStyle w:val="UDLTitolo1Nero"/>
      </w:pPr>
      <w:r w:rsidRPr="00E73F66">
        <w:t>Saluto</w:t>
      </w:r>
    </w:p>
    <w:p w:rsidR="00273D85" w:rsidRPr="005B7B33" w:rsidRDefault="00E73F66" w:rsidP="005B7B33">
      <w:pPr>
        <w:ind w:left="1276" w:hanging="1276"/>
        <w:jc w:val="left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="00420176" w:rsidRPr="005B7B33">
        <w:rPr>
          <w:sz w:val="24"/>
          <w:szCs w:val="24"/>
        </w:rPr>
        <w:t>:</w:t>
      </w:r>
      <w:r w:rsidR="00273D85" w:rsidRPr="005B7B33">
        <w:rPr>
          <w:sz w:val="24"/>
          <w:szCs w:val="24"/>
        </w:rPr>
        <w:tab/>
      </w:r>
      <w:r w:rsidRPr="005B7B33">
        <w:rPr>
          <w:sz w:val="24"/>
          <w:szCs w:val="24"/>
        </w:rPr>
        <w:t>Il Signore Gesù, fatto bambino nell’umana carne,</w:t>
      </w:r>
      <w:r w:rsidRPr="005B7B33">
        <w:rPr>
          <w:sz w:val="24"/>
          <w:szCs w:val="24"/>
        </w:rPr>
        <w:br/>
      </w:r>
      <w:r w:rsidR="00876B28">
        <w:rPr>
          <w:sz w:val="24"/>
          <w:szCs w:val="24"/>
        </w:rPr>
        <w:t>aurora che annuncia il giorno di Dio</w:t>
      </w:r>
      <w:r w:rsidRPr="005B7B33">
        <w:rPr>
          <w:sz w:val="24"/>
          <w:szCs w:val="24"/>
        </w:rPr>
        <w:t>, sia con tutti voi.</w:t>
      </w:r>
    </w:p>
    <w:p w:rsidR="00E73F66" w:rsidRPr="00E73F66" w:rsidRDefault="00E73F66" w:rsidP="00E73F66">
      <w:pPr>
        <w:pStyle w:val="UDLTitolo1Nero"/>
      </w:pPr>
      <w:r>
        <w:t>Atto penitenziale</w:t>
      </w:r>
    </w:p>
    <w:p w:rsidR="00E73F66" w:rsidRPr="005B7B33" w:rsidRDefault="00E73F66" w:rsidP="00E73F66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b/>
          <w:sz w:val="24"/>
          <w:szCs w:val="24"/>
        </w:rPr>
        <w:t>. o Solo</w:t>
      </w:r>
      <w:r w:rsidRPr="005B7B33">
        <w:rPr>
          <w:sz w:val="24"/>
          <w:szCs w:val="24"/>
        </w:rPr>
        <w:t>:</w:t>
      </w:r>
      <w:r w:rsidRPr="005B7B33">
        <w:rPr>
          <w:sz w:val="24"/>
          <w:szCs w:val="24"/>
        </w:rPr>
        <w:tab/>
      </w:r>
      <w:r w:rsidR="00876B28" w:rsidRPr="00876B28">
        <w:rPr>
          <w:sz w:val="24"/>
          <w:szCs w:val="24"/>
        </w:rPr>
        <w:t>“</w:t>
      </w:r>
      <w:r w:rsidR="00876B28" w:rsidRPr="00876B28">
        <w:rPr>
          <w:i/>
          <w:sz w:val="24"/>
          <w:szCs w:val="24"/>
        </w:rPr>
        <w:t>Oggi la luce risplende su di noi</w:t>
      </w:r>
      <w:r w:rsidR="00876B28" w:rsidRPr="00876B28">
        <w:rPr>
          <w:sz w:val="24"/>
          <w:szCs w:val="24"/>
        </w:rPr>
        <w:t>”: le parole della Liturgia, allo spuntare del giorno, ci annunciano il mistero di un Dio che vuole trasformare la nostra fragile umanità con il suo amore e la sua presenza in mezzo a noi.</w:t>
      </w:r>
    </w:p>
    <w:p w:rsidR="00E73F66" w:rsidRPr="005B7B33" w:rsidRDefault="00E73F66" w:rsidP="00876B28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Pr="005B7B33">
        <w:rPr>
          <w:sz w:val="24"/>
          <w:szCs w:val="24"/>
        </w:rPr>
        <w:tab/>
      </w:r>
      <w:r w:rsidR="00876B28" w:rsidRPr="00876B28">
        <w:rPr>
          <w:sz w:val="24"/>
          <w:szCs w:val="24"/>
        </w:rPr>
        <w:t xml:space="preserve">Nella gioia del Natale, riconoscendo la nostra debolezza, ma riconoscenti perché il Figlio eterno del Padre ha assunto la nostra umanità, chiediamo a Dio il dono di quella luce che vince le tenebre del male. </w:t>
      </w:r>
    </w:p>
    <w:p w:rsidR="00E73F66" w:rsidRPr="005B7B33" w:rsidRDefault="00E73F66" w:rsidP="00E73F66">
      <w:pPr>
        <w:ind w:left="1134" w:hanging="1134"/>
        <w:rPr>
          <w:sz w:val="24"/>
          <w:szCs w:val="24"/>
        </w:rPr>
      </w:pPr>
    </w:p>
    <w:p w:rsidR="00876B28" w:rsidRPr="00876B28" w:rsidRDefault="00E73F66" w:rsidP="00876B28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876B28" w:rsidRPr="00876B28">
        <w:rPr>
          <w:sz w:val="24"/>
          <w:szCs w:val="24"/>
        </w:rPr>
        <w:t xml:space="preserve">Splendore del cielo, che accendi la terra: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Signore,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876B28" w:rsidRPr="00876B28">
        <w:rPr>
          <w:sz w:val="24"/>
          <w:szCs w:val="24"/>
        </w:rPr>
        <w:t xml:space="preserve">Dio con noi, generato dalla Vergine Madre: Cristo, pietà </w:t>
      </w:r>
      <w:r w:rsidR="00876B28" w:rsidRPr="00876B28">
        <w:rPr>
          <w:i/>
          <w:sz w:val="24"/>
          <w:szCs w:val="24"/>
        </w:rPr>
        <w:t>(</w:t>
      </w:r>
      <w:proofErr w:type="spellStart"/>
      <w:r w:rsidR="00876B28" w:rsidRPr="00876B28">
        <w:rPr>
          <w:i/>
          <w:sz w:val="24"/>
          <w:szCs w:val="24"/>
        </w:rPr>
        <w:t>Christe</w:t>
      </w:r>
      <w:proofErr w:type="spellEnd"/>
      <w:r w:rsidR="00876B28" w:rsidRPr="00876B28">
        <w:rPr>
          <w:i/>
          <w:sz w:val="24"/>
          <w:szCs w:val="24"/>
        </w:rPr>
        <w:t>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Cristo,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</w:t>
      </w:r>
      <w:proofErr w:type="spellStart"/>
      <w:r w:rsidR="00876B28" w:rsidRPr="00876B28">
        <w:rPr>
          <w:b/>
          <w:i/>
          <w:sz w:val="24"/>
          <w:szCs w:val="24"/>
        </w:rPr>
        <w:t>Christe</w:t>
      </w:r>
      <w:proofErr w:type="spellEnd"/>
      <w:r w:rsidR="00876B28" w:rsidRPr="00876B28">
        <w:rPr>
          <w:b/>
          <w:i/>
          <w:sz w:val="24"/>
          <w:szCs w:val="24"/>
        </w:rPr>
        <w:t>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876B28" w:rsidRPr="00876B28">
        <w:rPr>
          <w:sz w:val="24"/>
          <w:szCs w:val="24"/>
        </w:rPr>
        <w:t xml:space="preserve">Splendore del Padre, pieno di grazia e di verità: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E73F66" w:rsidRDefault="00E73F66" w:rsidP="00A767E7">
      <w:pPr>
        <w:ind w:left="1276" w:hanging="1276"/>
        <w:jc w:val="left"/>
        <w:rPr>
          <w:color w:val="000000" w:themeColor="text1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 xml:space="preserve">Signore, pietà.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E73F66" w:rsidRDefault="00E73F66">
      <w:pPr>
        <w:spacing w:after="200" w:line="276" w:lineRule="auto"/>
        <w:rPr>
          <w:rFonts w:eastAsiaTheme="majorEastAsia" w:cstheme="majorBidi"/>
          <w:b/>
          <w:bCs/>
          <w:smallCaps/>
          <w:color w:val="000000" w:themeColor="text1"/>
          <w:sz w:val="28"/>
          <w:szCs w:val="30"/>
        </w:rPr>
      </w:pPr>
      <w:r>
        <w:br w:type="page"/>
      </w:r>
    </w:p>
    <w:p w:rsidR="00E73F66" w:rsidRPr="00E73F66" w:rsidRDefault="00E73F66" w:rsidP="00E73F66">
      <w:pPr>
        <w:pStyle w:val="UDLTitolo1Nero"/>
      </w:pPr>
      <w:r w:rsidRPr="00E73F66">
        <w:lastRenderedPageBreak/>
        <w:t>Preghiera dei fedeli</w:t>
      </w:r>
    </w:p>
    <w:p w:rsidR="00876B28" w:rsidRDefault="00E73F66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b/>
          <w:color w:val="000000" w:themeColor="text1"/>
          <w:sz w:val="24"/>
          <w:szCs w:val="24"/>
        </w:rPr>
        <w:t>Sac</w:t>
      </w:r>
      <w:proofErr w:type="spellEnd"/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</w:r>
      <w:r w:rsidR="00876B28" w:rsidRPr="00876B28">
        <w:rPr>
          <w:color w:val="000000" w:themeColor="text1"/>
          <w:sz w:val="24"/>
          <w:szCs w:val="24"/>
        </w:rPr>
        <w:t>Fratelli e sorelle, imitando i pastori del Vangelo, pieni di gioia e di stupore rivolgiamo al Padre, che oggi ci dona suo Figlio, la nostra preghiera.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</w:p>
    <w:p w:rsidR="00876B28" w:rsidRDefault="00876B28" w:rsidP="00876B28">
      <w:pPr>
        <w:spacing w:before="120"/>
        <w:ind w:left="1276" w:hanging="1276"/>
        <w:rPr>
          <w:i/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Preghiamo dicendo: </w:t>
      </w:r>
      <w:r w:rsidRPr="00876B28">
        <w:rPr>
          <w:i/>
          <w:color w:val="000000" w:themeColor="text1"/>
          <w:sz w:val="24"/>
          <w:szCs w:val="24"/>
        </w:rPr>
        <w:t>Ascolta, Padre, la preghiera dei figli.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876B28">
        <w:rPr>
          <w:color w:val="000000" w:themeColor="text1"/>
          <w:sz w:val="24"/>
          <w:szCs w:val="24"/>
        </w:rPr>
        <w:t>Padre buono, dona a tutti i cristiani il desiderio di essere, come i pastori di Betlemme, annunciatori e testimoni del mistero di amore del tuo Natale. Noi ti preghiamo.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876B28">
        <w:rPr>
          <w:color w:val="000000" w:themeColor="text1"/>
          <w:sz w:val="24"/>
          <w:szCs w:val="24"/>
        </w:rPr>
        <w:t>Padre santo, sostieni tutti gli uomini che lottano per la pace e l’uguaglianza dei popoli. Noi ti preghiamo.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876B28">
        <w:rPr>
          <w:color w:val="000000" w:themeColor="text1"/>
          <w:sz w:val="24"/>
          <w:szCs w:val="24"/>
        </w:rPr>
        <w:t>Padre di misericordia, guarda a tutti i poveri della terra: possano trovare governanti attenti a costruire un futuro di giustizia. Noi ti preghiamo.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876B28">
        <w:rPr>
          <w:color w:val="000000" w:themeColor="text1"/>
          <w:sz w:val="24"/>
          <w:szCs w:val="24"/>
        </w:rPr>
        <w:t xml:space="preserve">Padre santo, inonda di gioia le nostre famiglie: cresca, attorno alla tavola comune, il dialogo, la comprensione, l’attenzione agli esclusi. Noi ti preghiamo. </w:t>
      </w:r>
    </w:p>
    <w:p w:rsidR="00876B28" w:rsidRPr="00E73F66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876B28">
        <w:rPr>
          <w:color w:val="000000" w:themeColor="text1"/>
          <w:sz w:val="24"/>
          <w:szCs w:val="24"/>
        </w:rPr>
        <w:t>Padre buono, il tuo Spirito doni ad ognuno di noi la gioia e la forza per realizzare quel regno di pace, che Gesù ha inaugurato nascendo come uomo. Noi ti preghiamo.</w:t>
      </w:r>
    </w:p>
    <w:p w:rsidR="00E73F66" w:rsidRPr="00E73F66" w:rsidRDefault="00E73F66" w:rsidP="00E73F66">
      <w:pPr>
        <w:spacing w:before="120"/>
        <w:rPr>
          <w:b/>
          <w:color w:val="000000" w:themeColor="text1"/>
        </w:rPr>
      </w:pPr>
    </w:p>
    <w:p w:rsidR="00E73F66" w:rsidRDefault="00E73F66" w:rsidP="00876B28">
      <w:pPr>
        <w:spacing w:before="120"/>
        <w:ind w:left="1276" w:hanging="1276"/>
        <w:jc w:val="left"/>
        <w:rPr>
          <w:color w:val="000000" w:themeColor="text1"/>
          <w:sz w:val="24"/>
        </w:rPr>
      </w:pPr>
      <w:proofErr w:type="spellStart"/>
      <w:r w:rsidRPr="00E73F66">
        <w:rPr>
          <w:b/>
          <w:color w:val="000000" w:themeColor="text1"/>
          <w:sz w:val="24"/>
        </w:rPr>
        <w:t>Sac</w:t>
      </w:r>
      <w:proofErr w:type="spellEnd"/>
      <w:r w:rsidRPr="00E73F66">
        <w:rPr>
          <w:b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ab/>
      </w:r>
      <w:r w:rsidR="00876B28" w:rsidRPr="00876B28">
        <w:rPr>
          <w:color w:val="000000" w:themeColor="text1"/>
          <w:sz w:val="24"/>
        </w:rPr>
        <w:t xml:space="preserve">Il nostro cuore pulsa di gioia, </w:t>
      </w:r>
      <w:r w:rsidR="00876B28">
        <w:rPr>
          <w:color w:val="000000" w:themeColor="text1"/>
          <w:sz w:val="24"/>
        </w:rPr>
        <w:br/>
      </w:r>
      <w:r w:rsidR="00876B28" w:rsidRPr="00876B28">
        <w:rPr>
          <w:color w:val="000000" w:themeColor="text1"/>
          <w:sz w:val="24"/>
        </w:rPr>
        <w:t xml:space="preserve">perché è sorto il giorno dell’umano riscatto; </w:t>
      </w:r>
      <w:r w:rsidR="00876B28">
        <w:rPr>
          <w:color w:val="000000" w:themeColor="text1"/>
          <w:sz w:val="24"/>
        </w:rPr>
        <w:br/>
      </w:r>
      <w:r w:rsidR="00876B28" w:rsidRPr="00876B28">
        <w:rPr>
          <w:color w:val="000000" w:themeColor="text1"/>
          <w:sz w:val="24"/>
        </w:rPr>
        <w:t xml:space="preserve">noi ti imploriamo, o Dio: </w:t>
      </w:r>
      <w:r w:rsidR="00876B28">
        <w:rPr>
          <w:color w:val="000000" w:themeColor="text1"/>
          <w:sz w:val="24"/>
        </w:rPr>
        <w:br/>
      </w:r>
      <w:r w:rsidR="00876B28" w:rsidRPr="00876B28">
        <w:rPr>
          <w:color w:val="000000" w:themeColor="text1"/>
          <w:sz w:val="24"/>
        </w:rPr>
        <w:t xml:space="preserve">la tua Chiesa celebri con infinita letizia il mistero della salvezza, </w:t>
      </w:r>
      <w:r w:rsidR="00876B28">
        <w:rPr>
          <w:color w:val="000000" w:themeColor="text1"/>
          <w:sz w:val="24"/>
        </w:rPr>
        <w:br/>
      </w:r>
      <w:r w:rsidR="00876B28" w:rsidRPr="00876B28">
        <w:rPr>
          <w:color w:val="000000" w:themeColor="text1"/>
          <w:sz w:val="24"/>
        </w:rPr>
        <w:t xml:space="preserve">che sempre è vivo e operante nei secoli. </w:t>
      </w:r>
      <w:r w:rsidR="00876B28">
        <w:rPr>
          <w:color w:val="000000" w:themeColor="text1"/>
          <w:sz w:val="24"/>
        </w:rPr>
        <w:br/>
      </w:r>
      <w:r w:rsidR="00876B28" w:rsidRPr="00876B28">
        <w:rPr>
          <w:color w:val="000000" w:themeColor="text1"/>
          <w:sz w:val="24"/>
        </w:rPr>
        <w:t>Per Cristo nostro Signore.</w:t>
      </w:r>
    </w:p>
    <w:p w:rsidR="00E73F66" w:rsidRDefault="00E73F66" w:rsidP="00E73F66">
      <w:pPr>
        <w:spacing w:before="120"/>
        <w:ind w:left="1276" w:hanging="127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  <w:t>Amen.</w:t>
      </w:r>
    </w:p>
    <w:p w:rsidR="00876B28" w:rsidRDefault="00876B28" w:rsidP="00E73F66">
      <w:pPr>
        <w:spacing w:before="120"/>
        <w:ind w:left="1276" w:hanging="1276"/>
        <w:rPr>
          <w:b/>
          <w:color w:val="000000" w:themeColor="text1"/>
          <w:sz w:val="24"/>
        </w:rPr>
      </w:pPr>
    </w:p>
    <w:p w:rsidR="00876B28" w:rsidRDefault="00876B28" w:rsidP="00876B28">
      <w:pPr>
        <w:pStyle w:val="UDLTitolo1Nero"/>
      </w:pPr>
      <w:r>
        <w:t>Introduzione al Padre nostro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b/>
          <w:color w:val="000000" w:themeColor="text1"/>
          <w:sz w:val="24"/>
          <w:szCs w:val="24"/>
        </w:rPr>
        <w:t>Sac</w:t>
      </w:r>
      <w:proofErr w:type="spellEnd"/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</w:r>
      <w:r w:rsidRPr="00876B28">
        <w:rPr>
          <w:color w:val="000000" w:themeColor="text1"/>
          <w:sz w:val="24"/>
          <w:szCs w:val="24"/>
        </w:rPr>
        <w:t xml:space="preserve">All’aurora del giorno di Natale il profeta ci ha ricordato che siamo </w:t>
      </w:r>
      <w:r w:rsidRPr="00876B28">
        <w:rPr>
          <w:i/>
          <w:color w:val="000000" w:themeColor="text1"/>
          <w:sz w:val="24"/>
          <w:szCs w:val="24"/>
        </w:rPr>
        <w:t>il Popolo santo</w:t>
      </w:r>
      <w:r w:rsidRPr="00876B28">
        <w:rPr>
          <w:color w:val="000000" w:themeColor="text1"/>
          <w:sz w:val="24"/>
          <w:szCs w:val="24"/>
        </w:rPr>
        <w:t xml:space="preserve">, </w:t>
      </w:r>
      <w:r w:rsidRPr="00876B28">
        <w:rPr>
          <w:i/>
          <w:color w:val="000000" w:themeColor="text1"/>
          <w:sz w:val="24"/>
          <w:szCs w:val="24"/>
        </w:rPr>
        <w:t>i Redenti del Signore</w:t>
      </w:r>
      <w:r w:rsidRPr="00876B28">
        <w:rPr>
          <w:color w:val="000000" w:themeColor="text1"/>
          <w:sz w:val="24"/>
          <w:szCs w:val="24"/>
        </w:rPr>
        <w:t xml:space="preserve">, </w:t>
      </w:r>
      <w:r w:rsidRPr="00876B28">
        <w:rPr>
          <w:i/>
          <w:color w:val="000000" w:themeColor="text1"/>
          <w:sz w:val="24"/>
          <w:szCs w:val="24"/>
        </w:rPr>
        <w:t>la Sposa ricercata</w:t>
      </w:r>
      <w:r w:rsidRPr="00876B28">
        <w:rPr>
          <w:color w:val="000000" w:themeColor="text1"/>
          <w:sz w:val="24"/>
          <w:szCs w:val="24"/>
        </w:rPr>
        <w:t xml:space="preserve">, la </w:t>
      </w:r>
      <w:r w:rsidRPr="00876B28">
        <w:rPr>
          <w:i/>
          <w:color w:val="000000" w:themeColor="text1"/>
          <w:sz w:val="24"/>
          <w:szCs w:val="24"/>
        </w:rPr>
        <w:t>Città non abbandonata</w:t>
      </w:r>
      <w:r w:rsidRPr="00876B28">
        <w:rPr>
          <w:color w:val="000000" w:themeColor="text1"/>
          <w:sz w:val="24"/>
          <w:szCs w:val="24"/>
        </w:rPr>
        <w:t>. Colui che si è fatto solidale con noi attraverso l’umanit</w:t>
      </w:r>
      <w:bookmarkStart w:id="1" w:name="_GoBack"/>
      <w:bookmarkEnd w:id="1"/>
      <w:r w:rsidRPr="00876B28">
        <w:rPr>
          <w:color w:val="000000" w:themeColor="text1"/>
          <w:sz w:val="24"/>
          <w:szCs w:val="24"/>
        </w:rPr>
        <w:t xml:space="preserve">à del Figlio, voglia ora ascoltare ed esaudire la preghiera di coloro che è venuto a cercare. Osiamo dire: </w:t>
      </w:r>
      <w:r w:rsidRPr="00876B28">
        <w:rPr>
          <w:i/>
          <w:color w:val="000000" w:themeColor="text1"/>
          <w:sz w:val="24"/>
          <w:szCs w:val="24"/>
        </w:rPr>
        <w:t>Padre nostro</w:t>
      </w:r>
      <w:r w:rsidRPr="00876B28">
        <w:rPr>
          <w:color w:val="000000" w:themeColor="text1"/>
          <w:sz w:val="24"/>
          <w:szCs w:val="24"/>
        </w:rPr>
        <w:t>.</w:t>
      </w:r>
    </w:p>
    <w:p w:rsid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</w:p>
    <w:p w:rsidR="00876B28" w:rsidRPr="00876B28" w:rsidRDefault="00876B28" w:rsidP="00876B28">
      <w:pPr>
        <w:pStyle w:val="UDLNormale"/>
      </w:pPr>
    </w:p>
    <w:sectPr w:rsidR="00876B28" w:rsidRPr="00876B28" w:rsidSect="0027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783"/>
    <w:multiLevelType w:val="hybridMultilevel"/>
    <w:tmpl w:val="0B24A742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>
    <w:nsid w:val="58115B52"/>
    <w:multiLevelType w:val="hybridMultilevel"/>
    <w:tmpl w:val="557C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6"/>
    <w:rsid w:val="00273D85"/>
    <w:rsid w:val="00420176"/>
    <w:rsid w:val="005B7B33"/>
    <w:rsid w:val="006967CC"/>
    <w:rsid w:val="007B44D2"/>
    <w:rsid w:val="00876B28"/>
    <w:rsid w:val="00A767E7"/>
    <w:rsid w:val="00E4233D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67CC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6967C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6967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unhideWhenUsed/>
    <w:rsid w:val="006967C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967CC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67CC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67CC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696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6967C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7CC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6967CC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967CC"/>
  </w:style>
  <w:style w:type="paragraph" w:customStyle="1" w:styleId="UDLTitolo">
    <w:name w:val="UDL_Titolo"/>
    <w:basedOn w:val="Titolo"/>
    <w:link w:val="UDLTitoloCarattere"/>
    <w:qFormat/>
    <w:rsid w:val="006967CC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967CC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6967CC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6967CC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6967CC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6967CC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6967CC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6967CC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6967CC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6967CC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6967CC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6967CC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6967CC"/>
  </w:style>
  <w:style w:type="character" w:customStyle="1" w:styleId="UDLRubricaCarattere">
    <w:name w:val="UDL_Rubrica Carattere"/>
    <w:basedOn w:val="Carpredefinitoparagrafo"/>
    <w:link w:val="UDLRubrica"/>
    <w:rsid w:val="006967CC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6967CC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67CC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6967CC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6967CC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6967CC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7CC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6967CC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7CC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6967C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C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6967CC"/>
  </w:style>
  <w:style w:type="paragraph" w:customStyle="1" w:styleId="ULDIndentato">
    <w:name w:val="ULD_Indentato"/>
    <w:basedOn w:val="UDLNormale"/>
    <w:link w:val="ULDIndentatoCarattere"/>
    <w:qFormat/>
    <w:rsid w:val="006967CC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6967CC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6967CC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6967CC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967C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967CC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6967C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967CC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6967CC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6967CC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6967CC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67CC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6967C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6967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unhideWhenUsed/>
    <w:rsid w:val="006967C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967CC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67CC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67CC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696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6967C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7CC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6967CC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967CC"/>
  </w:style>
  <w:style w:type="paragraph" w:customStyle="1" w:styleId="UDLTitolo">
    <w:name w:val="UDL_Titolo"/>
    <w:basedOn w:val="Titolo"/>
    <w:link w:val="UDLTitoloCarattere"/>
    <w:qFormat/>
    <w:rsid w:val="006967CC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967CC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6967CC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6967CC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6967CC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6967CC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6967CC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6967CC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6967CC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6967CC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6967CC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6967CC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6967CC"/>
  </w:style>
  <w:style w:type="character" w:customStyle="1" w:styleId="UDLRubricaCarattere">
    <w:name w:val="UDL_Rubrica Carattere"/>
    <w:basedOn w:val="Carpredefinitoparagrafo"/>
    <w:link w:val="UDLRubrica"/>
    <w:rsid w:val="006967CC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6967CC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67CC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6967CC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6967CC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6967CC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7CC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6967CC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7CC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6967C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C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6967CC"/>
  </w:style>
  <w:style w:type="paragraph" w:customStyle="1" w:styleId="ULDIndentato">
    <w:name w:val="ULD_Indentato"/>
    <w:basedOn w:val="UDLNormale"/>
    <w:link w:val="ULDIndentatoCarattere"/>
    <w:qFormat/>
    <w:rsid w:val="006967CC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6967CC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6967CC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6967CC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967C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967CC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6967C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967CC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6967CC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6967CC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6967CC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996-F8D4-40B4-A897-92EF8191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Pinus</cp:lastModifiedBy>
  <cp:revision>3</cp:revision>
  <dcterms:created xsi:type="dcterms:W3CDTF">2015-12-23T19:36:00Z</dcterms:created>
  <dcterms:modified xsi:type="dcterms:W3CDTF">2015-12-23T19:42:00Z</dcterms:modified>
</cp:coreProperties>
</file>