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256A32" w:rsidP="00D407BD">
      <w:pPr>
        <w:tabs>
          <w:tab w:val="left" w:pos="5904"/>
        </w:tabs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ab/>
      </w:r>
    </w:p>
    <w:p w:rsidR="00F65F87" w:rsidRPr="00D407BD" w:rsidRDefault="00F65F87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  <w:r>
        <w:rPr>
          <w:rFonts w:ascii="Bookman Old Style" w:hAnsi="Bookman Old Style"/>
          <w:b/>
          <w:noProof/>
          <w:sz w:val="44"/>
          <w:szCs w:val="32"/>
          <w:lang w:eastAsia="it-IT"/>
        </w:rPr>
        <w:drawing>
          <wp:inline distT="0" distB="0" distL="0" distR="0">
            <wp:extent cx="2447925" cy="2876550"/>
            <wp:effectExtent l="0" t="0" r="9525" b="0"/>
            <wp:docPr id="1" name="Immagine 1" descr="C:\Users\Liturgia\Desktop\1 maria miserico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urgia\Desktop\1 maria misericord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b/>
          <w:sz w:val="48"/>
          <w:szCs w:val="32"/>
        </w:rPr>
      </w:pPr>
      <w:r w:rsidRPr="00EA76EE">
        <w:rPr>
          <w:rFonts w:ascii="Bookman Old Style" w:hAnsi="Bookman Old Style"/>
          <w:b/>
          <w:sz w:val="48"/>
          <w:szCs w:val="32"/>
        </w:rPr>
        <w:t>SALVE MATER MISERICORDIAE</w:t>
      </w:r>
    </w:p>
    <w:p w:rsidR="00D407BD" w:rsidRPr="00EA76EE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EA76EE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CELEBRAZIONI E PREGHIERE</w:t>
      </w: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PER LA SETTIMANA MARIANA</w:t>
      </w:r>
    </w:p>
    <w:p w:rsidR="00697059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 xml:space="preserve">CON L’IMMAGINE </w:t>
      </w:r>
    </w:p>
    <w:p w:rsidR="00D407BD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DELLA BEATA VERGINE MARIA DI GALLIVAGGIO</w:t>
      </w:r>
    </w:p>
    <w:p w:rsidR="00B6323E" w:rsidRDefault="00B6323E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</w:p>
    <w:p w:rsidR="00B6323E" w:rsidRPr="00B6323E" w:rsidRDefault="00B6323E" w:rsidP="00D407BD">
      <w:pPr>
        <w:spacing w:after="0" w:line="240" w:lineRule="auto"/>
        <w:jc w:val="center"/>
        <w:rPr>
          <w:rFonts w:ascii="Bookman Old Style" w:hAnsi="Bookman Old Style"/>
          <w:b/>
          <w:sz w:val="36"/>
          <w:szCs w:val="32"/>
        </w:rPr>
      </w:pPr>
      <w:r w:rsidRPr="00B6323E">
        <w:rPr>
          <w:rFonts w:ascii="Bookman Old Style" w:hAnsi="Bookman Old Style"/>
          <w:b/>
          <w:sz w:val="36"/>
          <w:szCs w:val="32"/>
        </w:rPr>
        <w:t>CELEBRAZIONE DELL’ ANGELUS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A925A4" w:rsidRDefault="00A925A4">
      <w:pPr>
        <w:rPr>
          <w:rFonts w:ascii="Bookman Old Style" w:hAnsi="Bookman Old Style"/>
          <w:sz w:val="32"/>
          <w:szCs w:val="32"/>
        </w:rPr>
      </w:pPr>
    </w:p>
    <w:p w:rsidR="00CD0ECC" w:rsidRDefault="00215090" w:rsidP="00B6323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D</w:t>
      </w:r>
    </w:p>
    <w:p w:rsidR="00CD0ECC" w:rsidRDefault="00CD0ECC" w:rsidP="00A925A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407BD" w:rsidRPr="00D407BD" w:rsidRDefault="00D407BD" w:rsidP="00A925A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CELEBRAZIONE DELL’ANGELUS DOMINI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D407BD">
        <w:rPr>
          <w:rFonts w:ascii="Bookman Old Style" w:hAnsi="Bookman Old Style"/>
          <w:i/>
          <w:sz w:val="32"/>
          <w:szCs w:val="32"/>
        </w:rPr>
        <w:t>La semplice recita di questa preghiera santifica abitualmente alcuni principali momenti della giornata. Lo stesso suono della campana vi invita: se ne conservi la prassi, e se ne ricordi il significato.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D407BD">
        <w:rPr>
          <w:rFonts w:ascii="Bookman Old Style" w:hAnsi="Bookman Old Style"/>
          <w:i/>
          <w:sz w:val="32"/>
          <w:szCs w:val="32"/>
        </w:rPr>
        <w:t>Quando, in occasione di pellegrinaggi, di raduni, di ritiri o altro, si sceglie di dare rilievo celebrativo all’Angelus, ci si può avvalere del seguente schema.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INVITO ALLA LODE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Annunziate la salvezza del Signore: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Proclamate tra i popoli le sue opere.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Benedetto il Signore, nostro Dio!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Eterna è la sua misericordia!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Ha inviato nel mondo la Parola di Vita: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La benedica ogni vivente.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Giusto il Signore in tutte le sue vie,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Santo in tutte le sue opere.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Per mezzo di Maria ci ha mandato il Salvatore del mondo.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A Lui la lode e la gloria nei secoli!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La grazia e la pace del Signore nostro Gesù Cristo, che per noi uomini e per la nostra salvezza discese dal cielo, sia con tutti voi.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Benedetto il Signore Gesù! Per opera dello Spirito Santo si è incarnato, nel grembo della Vergine Maria!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INNO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D407BD">
        <w:rPr>
          <w:rFonts w:ascii="Bookman Old Style" w:hAnsi="Bookman Old Style"/>
          <w:i/>
          <w:sz w:val="32"/>
          <w:szCs w:val="32"/>
        </w:rPr>
        <w:t>Scelto tra i canti della comunità.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PROCLAMAZIONE EVANGELICA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Brani utili: Lc 1, 26-38; Mt 1, 18-25; Gv 1, 1 -14. </w:t>
      </w:r>
      <w:r w:rsidRPr="00D407BD">
        <w:rPr>
          <w:rFonts w:ascii="Bookman Old Style" w:hAnsi="Bookman Old Style"/>
          <w:sz w:val="32"/>
          <w:szCs w:val="32"/>
        </w:rPr>
        <w:t> </w:t>
      </w:r>
    </w:p>
    <w:p w:rsidR="00215090" w:rsidRDefault="00215090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lastRenderedPageBreak/>
        <w:t>L'Angelo del Signore portò l'annunzio a Maria.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Ed ella concepì per opera dello Spirito Santo.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Ave, Maria, piena di grazia, il Signore è con te.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Tu sei benedetta fra le donne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e benedetto è il frutto del tuo seno, Gesù.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Santa Maria, Madre di Dio, prega per noi peccatori,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adesso e nell’ora della nostra morte. Amen.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Eccomi, sono la serva del Signore.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Si compia in me la tua parola.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Ave Maria...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E il Verbo si è fatto carne.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E venne ad abitare in mezzo a noi.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Ave Maria...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Prega per noi, santa Madre di Dio.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Perché siamo resi degni delle promesse di Cristo.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INTERCESSIONI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/>
      </w:r>
      <w:r w:rsidRPr="00D407BD">
        <w:rPr>
          <w:rFonts w:ascii="Bookman Old Style" w:hAnsi="Bookman Old Style"/>
          <w:sz w:val="32"/>
          <w:szCs w:val="32"/>
        </w:rPr>
        <w:t xml:space="preserve">Fratelli e sorelle, eleviamo la nostra preghiera fiduciosa a Dio Padre che, nel mistero dell’annuncio del suo Figlio, apre a tutti gli uomini la casa del suo regno e rivela il suo cuore colmo di bontà.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insieme: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 </w:t>
      </w:r>
      <w:r w:rsidRPr="00D407BD">
        <w:rPr>
          <w:rFonts w:ascii="Bookman Old Style" w:hAnsi="Bookman Old Style"/>
          <w:sz w:val="32"/>
          <w:szCs w:val="32"/>
        </w:rPr>
        <w:tab/>
        <w:t xml:space="preserve">R. </w:t>
      </w:r>
      <w:r w:rsidRPr="00D407BD">
        <w:rPr>
          <w:rFonts w:ascii="Bookman Old Style" w:hAnsi="Bookman Old Style"/>
          <w:b/>
          <w:sz w:val="32"/>
          <w:szCs w:val="32"/>
        </w:rPr>
        <w:t>Si compia la tua Parola, Signore.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Per il papa, il nostro Vescovo Oscar, i vescovi e i ministri ordinati, perché la loro azione pastorale rifletta la condiscendenza e l’amore per l’umanità, manifestato da Dio Padre nell’incarnazione del suo Figlio, preghiamo: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lastRenderedPageBreak/>
        <w:t>Per i capi delle nazioni, perché nel governare i popoli loro affidati non seguano mire di potere sull’uomo ma servano la dignità e il rispetto della vita umana, preziosa agli occhi dell’Altissimo, preghiamo: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Per le persone sofferenti o in difficoltà, perché trovino conforto nell’abbandonarsi alle mani del Padre che ha mandato il suo Figlio nel mondo a farsi carico dell’umano dolore, preghiamo: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Per le persone consacrate, perché ispirandosi alla Vergine dell’Annunciazione diano luminoso esempio di fede e di pronta collaborazione a Cristo Redentore, preghiamo: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Per le nostre comunità in cammino verso il Sinodo: affinché per l’intercessione materna della Vergine Maria, possano aderire ogni giorno al Padre ed essergli gradite nella lode riconoscente, preghiamo: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D407BD">
        <w:rPr>
          <w:rFonts w:ascii="Bookman Old Style" w:hAnsi="Bookman Old Style"/>
          <w:i/>
          <w:sz w:val="32"/>
          <w:szCs w:val="32"/>
        </w:rPr>
        <w:t>Silenzio per le intenzioni personali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Infondi nel nostro spirito la tua grazia, o Padre; tu, che nell'annunzio dell'angelo ci hai rivelato l'Incarnazione del tuo Figlio, per la sua passione e la sua croce </w:t>
      </w:r>
      <w:r>
        <w:rPr>
          <w:rFonts w:ascii="Bookman Old Style" w:hAnsi="Bookman Old Style"/>
          <w:sz w:val="32"/>
          <w:szCs w:val="32"/>
        </w:rPr>
        <w:t>guidaci alla gloria della risur</w:t>
      </w:r>
      <w:r w:rsidRPr="00D407BD">
        <w:rPr>
          <w:rFonts w:ascii="Bookman Old Style" w:hAnsi="Bookman Old Style"/>
          <w:sz w:val="32"/>
          <w:szCs w:val="32"/>
        </w:rPr>
        <w:t>rezione. Per Cristo nostro Signore.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 xml:space="preserve">Amen.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Gloria al Padre e al Figlio e allo Spirito Santo.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Come era nel principio e ora e sempre nei secoli dei secoli. Amen.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BENEDIZIONE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/>
      </w:r>
      <w:r w:rsidRPr="00D407BD">
        <w:rPr>
          <w:rFonts w:ascii="Bookman Old Style" w:hAnsi="Bookman Old Style"/>
          <w:sz w:val="32"/>
          <w:szCs w:val="32"/>
        </w:rPr>
        <w:t>Il Signore sia con voi.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E con il tuo spirito.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Dio, che con l’Incarnazione del suo Figlio ha rischiarato le tenebre del mondo, renda i vostri cuori attenti alla sua Parola e li stabilisca nella pace.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Amen.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E la benedizione di Dio onnipotente, Pa</w:t>
      </w:r>
      <w:r>
        <w:rPr>
          <w:rFonts w:ascii="Bookman Old Style" w:hAnsi="Bookman Old Style"/>
          <w:sz w:val="32"/>
          <w:szCs w:val="32"/>
        </w:rPr>
        <w:t xml:space="preserve">dre e Figlio + e Spirito Santo, </w:t>
      </w:r>
      <w:r w:rsidRPr="00D407BD">
        <w:rPr>
          <w:rFonts w:ascii="Bookman Old Style" w:hAnsi="Bookman Old Style"/>
          <w:sz w:val="32"/>
          <w:szCs w:val="32"/>
        </w:rPr>
        <w:t>discenda su di voi, e con voi rimanga sempre.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Amen.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Custodite nel cuore la Parola che salva e andate nella pace del Signore.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Rendiamo grazie a Dio.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D407BD" w:rsidRDefault="00D407B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  <w:bookmarkStart w:id="0" w:name="_GoBack"/>
      <w:bookmarkEnd w:id="0"/>
    </w:p>
    <w:sectPr w:rsidR="00D407BD" w:rsidSect="00E7125F">
      <w:footerReference w:type="default" r:id="rId10"/>
      <w:pgSz w:w="11906" w:h="16838" w:code="9"/>
      <w:pgMar w:top="1417" w:right="1134" w:bottom="1134" w:left="1134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45" w:rsidRDefault="00517B45" w:rsidP="00F65F87">
      <w:pPr>
        <w:spacing w:after="0" w:line="240" w:lineRule="auto"/>
      </w:pPr>
      <w:r>
        <w:separator/>
      </w:r>
    </w:p>
  </w:endnote>
  <w:endnote w:type="continuationSeparator" w:id="0">
    <w:p w:rsidR="00517B45" w:rsidRDefault="00517B45" w:rsidP="00F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16050"/>
      <w:docPartObj>
        <w:docPartGallery w:val="Page Numbers (Bottom of Page)"/>
        <w:docPartUnique/>
      </w:docPartObj>
    </w:sdtPr>
    <w:sdtEndPr/>
    <w:sdtContent>
      <w:p w:rsidR="00EA76EE" w:rsidRDefault="00EA76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3E">
          <w:rPr>
            <w:noProof/>
          </w:rPr>
          <w:t>6</w:t>
        </w:r>
        <w:r>
          <w:fldChar w:fldCharType="end"/>
        </w:r>
      </w:p>
    </w:sdtContent>
  </w:sdt>
  <w:p w:rsidR="00EA76EE" w:rsidRDefault="00EA76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45" w:rsidRDefault="00517B45" w:rsidP="00F65F87">
      <w:pPr>
        <w:spacing w:after="0" w:line="240" w:lineRule="auto"/>
      </w:pPr>
      <w:r>
        <w:separator/>
      </w:r>
    </w:p>
  </w:footnote>
  <w:footnote w:type="continuationSeparator" w:id="0">
    <w:p w:rsidR="00517B45" w:rsidRDefault="00517B45" w:rsidP="00F6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9A7"/>
    <w:multiLevelType w:val="hybridMultilevel"/>
    <w:tmpl w:val="F24E2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77F65"/>
    <w:multiLevelType w:val="hybridMultilevel"/>
    <w:tmpl w:val="1534ADAC"/>
    <w:lvl w:ilvl="0" w:tplc="4CF82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DD8"/>
    <w:multiLevelType w:val="hybridMultilevel"/>
    <w:tmpl w:val="9CA04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C"/>
    <w:rsid w:val="000315A6"/>
    <w:rsid w:val="000450A1"/>
    <w:rsid w:val="000470ED"/>
    <w:rsid w:val="0009002F"/>
    <w:rsid w:val="000A0E48"/>
    <w:rsid w:val="00101DEC"/>
    <w:rsid w:val="001878C2"/>
    <w:rsid w:val="001C2BAF"/>
    <w:rsid w:val="001C7A90"/>
    <w:rsid w:val="00215090"/>
    <w:rsid w:val="00256A32"/>
    <w:rsid w:val="002875FE"/>
    <w:rsid w:val="002B2A6D"/>
    <w:rsid w:val="002C6CC6"/>
    <w:rsid w:val="002F4F34"/>
    <w:rsid w:val="00312613"/>
    <w:rsid w:val="00356984"/>
    <w:rsid w:val="0037048C"/>
    <w:rsid w:val="00374EED"/>
    <w:rsid w:val="003B6C74"/>
    <w:rsid w:val="003C459B"/>
    <w:rsid w:val="00436675"/>
    <w:rsid w:val="00452DE8"/>
    <w:rsid w:val="004B1061"/>
    <w:rsid w:val="004D0571"/>
    <w:rsid w:val="004D28CA"/>
    <w:rsid w:val="00517B45"/>
    <w:rsid w:val="005748EB"/>
    <w:rsid w:val="00582748"/>
    <w:rsid w:val="005A1651"/>
    <w:rsid w:val="005D16B9"/>
    <w:rsid w:val="005F2352"/>
    <w:rsid w:val="00625A73"/>
    <w:rsid w:val="00666440"/>
    <w:rsid w:val="00697059"/>
    <w:rsid w:val="006C1DB2"/>
    <w:rsid w:val="006D175E"/>
    <w:rsid w:val="006E6F07"/>
    <w:rsid w:val="0071458D"/>
    <w:rsid w:val="00743298"/>
    <w:rsid w:val="007B4605"/>
    <w:rsid w:val="007D23ED"/>
    <w:rsid w:val="008443D4"/>
    <w:rsid w:val="00863156"/>
    <w:rsid w:val="008B1B37"/>
    <w:rsid w:val="008D19AF"/>
    <w:rsid w:val="008E02FA"/>
    <w:rsid w:val="008F374F"/>
    <w:rsid w:val="009269CF"/>
    <w:rsid w:val="00944F92"/>
    <w:rsid w:val="0098214D"/>
    <w:rsid w:val="009C18D1"/>
    <w:rsid w:val="009E0D80"/>
    <w:rsid w:val="009F0C1F"/>
    <w:rsid w:val="00A65446"/>
    <w:rsid w:val="00A8542D"/>
    <w:rsid w:val="00A925A4"/>
    <w:rsid w:val="00AA0440"/>
    <w:rsid w:val="00AC072D"/>
    <w:rsid w:val="00AD58B5"/>
    <w:rsid w:val="00B113E4"/>
    <w:rsid w:val="00B6323E"/>
    <w:rsid w:val="00B83F2E"/>
    <w:rsid w:val="00BB09BE"/>
    <w:rsid w:val="00BC72F5"/>
    <w:rsid w:val="00BD6CAB"/>
    <w:rsid w:val="00BF33D3"/>
    <w:rsid w:val="00C00FAE"/>
    <w:rsid w:val="00C158CE"/>
    <w:rsid w:val="00C44CA6"/>
    <w:rsid w:val="00C5748F"/>
    <w:rsid w:val="00C92634"/>
    <w:rsid w:val="00C93658"/>
    <w:rsid w:val="00CA6FD1"/>
    <w:rsid w:val="00CD0ECC"/>
    <w:rsid w:val="00CD65DC"/>
    <w:rsid w:val="00D322E9"/>
    <w:rsid w:val="00D407BD"/>
    <w:rsid w:val="00DB6605"/>
    <w:rsid w:val="00DE1A83"/>
    <w:rsid w:val="00DE40CB"/>
    <w:rsid w:val="00E666D2"/>
    <w:rsid w:val="00E7125F"/>
    <w:rsid w:val="00E75C9B"/>
    <w:rsid w:val="00E959B5"/>
    <w:rsid w:val="00EA76EE"/>
    <w:rsid w:val="00EC1A67"/>
    <w:rsid w:val="00F1500C"/>
    <w:rsid w:val="00F32875"/>
    <w:rsid w:val="00F41201"/>
    <w:rsid w:val="00F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58CE"/>
    <w:pPr>
      <w:keepNext/>
      <w:spacing w:after="0" w:line="240" w:lineRule="auto"/>
      <w:ind w:left="2124"/>
      <w:jc w:val="both"/>
      <w:outlineLvl w:val="2"/>
    </w:pPr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87"/>
  </w:style>
  <w:style w:type="paragraph" w:styleId="Pidipagina">
    <w:name w:val="footer"/>
    <w:basedOn w:val="Normale"/>
    <w:link w:val="Pidipagina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87"/>
  </w:style>
  <w:style w:type="paragraph" w:styleId="Paragrafoelenco">
    <w:name w:val="List Paragraph"/>
    <w:basedOn w:val="Normale"/>
    <w:uiPriority w:val="34"/>
    <w:qFormat/>
    <w:rsid w:val="00F65F8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C2BAF"/>
  </w:style>
  <w:style w:type="paragraph" w:customStyle="1" w:styleId="UDLNormale">
    <w:name w:val="UDL_Normale"/>
    <w:basedOn w:val="Normale"/>
    <w:link w:val="UDLNormaleCarattere"/>
    <w:qFormat/>
    <w:rsid w:val="00E75C9B"/>
    <w:pPr>
      <w:spacing w:after="120" w:line="240" w:lineRule="auto"/>
      <w:jc w:val="both"/>
    </w:pPr>
    <w:rPr>
      <w:rFonts w:ascii="Palatino Linotype" w:hAnsi="Palatino Linotype"/>
      <w:sz w:val="20"/>
    </w:rPr>
  </w:style>
  <w:style w:type="character" w:customStyle="1" w:styleId="UDLNormaleCarattere">
    <w:name w:val="UDL_Normale Carattere"/>
    <w:basedOn w:val="Carpredefinitoparagrafo"/>
    <w:link w:val="UDLNormale"/>
    <w:rsid w:val="00E75C9B"/>
    <w:rPr>
      <w:rFonts w:ascii="Palatino Linotype" w:hAnsi="Palatino Linotype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2634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C158CE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D17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175E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58CE"/>
    <w:pPr>
      <w:keepNext/>
      <w:spacing w:after="0" w:line="240" w:lineRule="auto"/>
      <w:ind w:left="2124"/>
      <w:jc w:val="both"/>
      <w:outlineLvl w:val="2"/>
    </w:pPr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87"/>
  </w:style>
  <w:style w:type="paragraph" w:styleId="Pidipagina">
    <w:name w:val="footer"/>
    <w:basedOn w:val="Normale"/>
    <w:link w:val="Pidipagina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87"/>
  </w:style>
  <w:style w:type="paragraph" w:styleId="Paragrafoelenco">
    <w:name w:val="List Paragraph"/>
    <w:basedOn w:val="Normale"/>
    <w:uiPriority w:val="34"/>
    <w:qFormat/>
    <w:rsid w:val="00F65F8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C2BAF"/>
  </w:style>
  <w:style w:type="paragraph" w:customStyle="1" w:styleId="UDLNormale">
    <w:name w:val="UDL_Normale"/>
    <w:basedOn w:val="Normale"/>
    <w:link w:val="UDLNormaleCarattere"/>
    <w:qFormat/>
    <w:rsid w:val="00E75C9B"/>
    <w:pPr>
      <w:spacing w:after="120" w:line="240" w:lineRule="auto"/>
      <w:jc w:val="both"/>
    </w:pPr>
    <w:rPr>
      <w:rFonts w:ascii="Palatino Linotype" w:hAnsi="Palatino Linotype"/>
      <w:sz w:val="20"/>
    </w:rPr>
  </w:style>
  <w:style w:type="character" w:customStyle="1" w:styleId="UDLNormaleCarattere">
    <w:name w:val="UDL_Normale Carattere"/>
    <w:basedOn w:val="Carpredefinitoparagrafo"/>
    <w:link w:val="UDLNormale"/>
    <w:rsid w:val="00E75C9B"/>
    <w:rPr>
      <w:rFonts w:ascii="Palatino Linotype" w:hAnsi="Palatino Linotype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2634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C158CE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D17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175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C335-8DD1-4934-B025-D250C893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cp:lastPrinted>2018-09-08T12:56:00Z</cp:lastPrinted>
  <dcterms:created xsi:type="dcterms:W3CDTF">2018-10-04T15:05:00Z</dcterms:created>
  <dcterms:modified xsi:type="dcterms:W3CDTF">2018-10-04T15:05:00Z</dcterms:modified>
</cp:coreProperties>
</file>